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E4" w:rsidRPr="000F2CA3" w:rsidRDefault="000F2CA3" w:rsidP="00B217E4">
      <w:pPr>
        <w:rPr>
          <w:b/>
          <w:sz w:val="28"/>
          <w:szCs w:val="28"/>
          <w:lang w:val="en-GB"/>
        </w:rPr>
      </w:pPr>
      <w:r>
        <w:rPr>
          <w:b/>
          <w:sz w:val="28"/>
          <w:szCs w:val="28"/>
          <w:lang w:val="en-GB"/>
        </w:rPr>
        <w:t>WHAT</w:t>
      </w:r>
      <w:r w:rsidR="00430FD5" w:rsidRPr="000F2CA3">
        <w:rPr>
          <w:b/>
          <w:sz w:val="28"/>
          <w:szCs w:val="28"/>
          <w:lang w:val="en-GB"/>
        </w:rPr>
        <w:t xml:space="preserve"> DOES AESTHETICS WANT FROM US AND</w:t>
      </w:r>
      <w:r w:rsidR="00B217E4" w:rsidRPr="000F2CA3">
        <w:rPr>
          <w:b/>
          <w:sz w:val="28"/>
          <w:szCs w:val="28"/>
          <w:lang w:val="en-GB"/>
        </w:rPr>
        <w:t xml:space="preserve"> IR</w:t>
      </w:r>
      <w:r w:rsidR="00086732" w:rsidRPr="000F2CA3">
        <w:rPr>
          <w:b/>
          <w:sz w:val="28"/>
          <w:szCs w:val="28"/>
          <w:lang w:val="en-GB"/>
        </w:rPr>
        <w:t>?</w:t>
      </w:r>
    </w:p>
    <w:p w:rsidR="00B217E4" w:rsidRPr="000F2CA3" w:rsidRDefault="00B217E4" w:rsidP="00B217E4">
      <w:pPr>
        <w:rPr>
          <w:b/>
          <w:sz w:val="28"/>
          <w:szCs w:val="28"/>
          <w:lang w:val="en-GB"/>
        </w:rPr>
      </w:pPr>
      <w:r w:rsidRPr="000F2CA3">
        <w:rPr>
          <w:b/>
          <w:sz w:val="28"/>
          <w:szCs w:val="28"/>
          <w:lang w:val="en-GB"/>
        </w:rPr>
        <w:t>BISA Art &amp; Politics Working Group</w:t>
      </w:r>
      <w:r w:rsidR="00430FD5" w:rsidRPr="000F2CA3">
        <w:rPr>
          <w:b/>
          <w:sz w:val="28"/>
          <w:szCs w:val="28"/>
          <w:lang w:val="en-GB"/>
        </w:rPr>
        <w:t>; Warwick Performance and Politics network: 1-2 September 2014</w:t>
      </w:r>
    </w:p>
    <w:p w:rsidR="00430FD5" w:rsidRPr="000F2CA3" w:rsidRDefault="00430FD5" w:rsidP="00B217E4">
      <w:pPr>
        <w:rPr>
          <w:b/>
          <w:sz w:val="28"/>
          <w:szCs w:val="28"/>
          <w:lang w:val="en-GB"/>
        </w:rPr>
      </w:pPr>
    </w:p>
    <w:p w:rsidR="00923CCC" w:rsidRPr="000F2CA3" w:rsidRDefault="00B217E4" w:rsidP="00B217E4">
      <w:pPr>
        <w:rPr>
          <w:b/>
          <w:sz w:val="28"/>
          <w:szCs w:val="28"/>
          <w:lang w:val="en-GB"/>
        </w:rPr>
      </w:pPr>
      <w:r w:rsidRPr="000F2CA3">
        <w:rPr>
          <w:b/>
          <w:sz w:val="28"/>
          <w:szCs w:val="28"/>
          <w:lang w:val="en-GB"/>
        </w:rPr>
        <w:t>Dr Lola Frost</w:t>
      </w:r>
      <w:r w:rsidR="00B646C6">
        <w:rPr>
          <w:b/>
          <w:sz w:val="28"/>
          <w:szCs w:val="28"/>
          <w:lang w:val="en-GB"/>
        </w:rPr>
        <w:t xml:space="preserve">. </w:t>
      </w:r>
      <w:proofErr w:type="gramStart"/>
      <w:r w:rsidR="00B646C6">
        <w:rPr>
          <w:b/>
          <w:sz w:val="28"/>
          <w:szCs w:val="28"/>
          <w:lang w:val="en-GB"/>
        </w:rPr>
        <w:t>Artist in Residence, War Studies, Kings College London</w:t>
      </w:r>
      <w:r w:rsidR="00DE6BBD" w:rsidRPr="000F2CA3">
        <w:rPr>
          <w:b/>
          <w:sz w:val="28"/>
          <w:szCs w:val="28"/>
          <w:lang w:val="en-GB"/>
        </w:rPr>
        <w:t>.</w:t>
      </w:r>
      <w:proofErr w:type="gramEnd"/>
    </w:p>
    <w:p w:rsidR="003B1970" w:rsidRPr="000F2CA3" w:rsidRDefault="00B217E4" w:rsidP="00B217E4">
      <w:pPr>
        <w:rPr>
          <w:b/>
          <w:sz w:val="28"/>
          <w:szCs w:val="28"/>
          <w:lang w:val="en-GB"/>
        </w:rPr>
      </w:pPr>
      <w:r w:rsidRPr="000F2CA3">
        <w:rPr>
          <w:b/>
          <w:sz w:val="28"/>
          <w:szCs w:val="28"/>
          <w:lang w:val="en-GB"/>
        </w:rPr>
        <w:t>Abstract</w:t>
      </w:r>
      <w:r w:rsidR="00984A6E">
        <w:rPr>
          <w:b/>
          <w:sz w:val="28"/>
          <w:szCs w:val="28"/>
          <w:lang w:val="en-GB"/>
        </w:rPr>
        <w:t>:</w:t>
      </w:r>
      <w:r w:rsidR="003B1970" w:rsidRPr="000F2CA3">
        <w:rPr>
          <w:b/>
          <w:sz w:val="28"/>
          <w:szCs w:val="28"/>
          <w:lang w:val="en-GB"/>
        </w:rPr>
        <w:t xml:space="preserve"> </w:t>
      </w:r>
    </w:p>
    <w:p w:rsidR="00B1797B" w:rsidRPr="000F2CA3" w:rsidRDefault="003160C4" w:rsidP="00B217E4">
      <w:pPr>
        <w:rPr>
          <w:b/>
          <w:sz w:val="28"/>
          <w:szCs w:val="28"/>
          <w:lang w:val="en-GB"/>
        </w:rPr>
      </w:pPr>
      <w:r w:rsidRPr="000F2CA3">
        <w:rPr>
          <w:b/>
          <w:sz w:val="28"/>
          <w:szCs w:val="28"/>
          <w:lang w:val="en-GB"/>
        </w:rPr>
        <w:t>Whose</w:t>
      </w:r>
      <w:r w:rsidR="00620590" w:rsidRPr="000F2CA3">
        <w:rPr>
          <w:b/>
          <w:sz w:val="28"/>
          <w:szCs w:val="28"/>
          <w:lang w:val="en-GB"/>
        </w:rPr>
        <w:t xml:space="preserve"> s</w:t>
      </w:r>
      <w:r w:rsidR="003B1970" w:rsidRPr="000F2CA3">
        <w:rPr>
          <w:b/>
          <w:sz w:val="28"/>
          <w:szCs w:val="28"/>
          <w:lang w:val="en-GB"/>
        </w:rPr>
        <w:t>ublime</w:t>
      </w:r>
      <w:r w:rsidRPr="000F2CA3">
        <w:rPr>
          <w:b/>
          <w:sz w:val="28"/>
          <w:szCs w:val="28"/>
          <w:lang w:val="en-GB"/>
        </w:rPr>
        <w:t>?</w:t>
      </w:r>
      <w:r w:rsidR="00086732" w:rsidRPr="000F2CA3">
        <w:rPr>
          <w:b/>
          <w:sz w:val="28"/>
          <w:szCs w:val="28"/>
          <w:lang w:val="en-GB"/>
        </w:rPr>
        <w:t xml:space="preserve"> </w:t>
      </w:r>
      <w:r w:rsidRPr="000F2CA3">
        <w:rPr>
          <w:b/>
          <w:sz w:val="28"/>
          <w:szCs w:val="28"/>
          <w:lang w:val="en-GB"/>
        </w:rPr>
        <w:t>Aesthetics and the I</w:t>
      </w:r>
      <w:r w:rsidR="007D06C0" w:rsidRPr="000F2CA3">
        <w:rPr>
          <w:b/>
          <w:sz w:val="28"/>
          <w:szCs w:val="28"/>
          <w:lang w:val="en-GB"/>
        </w:rPr>
        <w:t>nternational</w:t>
      </w:r>
    </w:p>
    <w:p w:rsidR="0012101A" w:rsidRPr="000F2CA3" w:rsidRDefault="00923CCC" w:rsidP="00B217E4">
      <w:pPr>
        <w:pStyle w:val="BodyText"/>
        <w:rPr>
          <w:sz w:val="28"/>
          <w:szCs w:val="28"/>
          <w:lang w:val="en-GB"/>
        </w:rPr>
      </w:pPr>
      <w:r w:rsidRPr="000F2CA3">
        <w:rPr>
          <w:sz w:val="28"/>
          <w:szCs w:val="28"/>
          <w:lang w:val="en-GB"/>
        </w:rPr>
        <w:t xml:space="preserve">Insofar as the </w:t>
      </w:r>
      <w:r w:rsidR="00555FD6" w:rsidRPr="000F2CA3">
        <w:rPr>
          <w:sz w:val="28"/>
          <w:szCs w:val="28"/>
          <w:lang w:val="en-GB"/>
        </w:rPr>
        <w:t>a</w:t>
      </w:r>
      <w:r w:rsidRPr="000F2CA3">
        <w:rPr>
          <w:sz w:val="28"/>
          <w:szCs w:val="28"/>
          <w:lang w:val="en-GB"/>
        </w:rPr>
        <w:t>esthetic</w:t>
      </w:r>
      <w:r w:rsidR="003B1970" w:rsidRPr="000F2CA3">
        <w:rPr>
          <w:sz w:val="28"/>
          <w:szCs w:val="28"/>
          <w:lang w:val="en-GB"/>
        </w:rPr>
        <w:t xml:space="preserve"> contains a variety of categories ranging</w:t>
      </w:r>
      <w:r w:rsidR="00B217E4" w:rsidRPr="000F2CA3">
        <w:rPr>
          <w:sz w:val="28"/>
          <w:szCs w:val="28"/>
          <w:lang w:val="en-GB"/>
        </w:rPr>
        <w:t xml:space="preserve"> for example,</w:t>
      </w:r>
      <w:r w:rsidR="003B1970" w:rsidRPr="000F2CA3">
        <w:rPr>
          <w:sz w:val="28"/>
          <w:szCs w:val="28"/>
          <w:lang w:val="en-GB"/>
        </w:rPr>
        <w:t xml:space="preserve"> from the poetic</w:t>
      </w:r>
      <w:r w:rsidR="00B217E4" w:rsidRPr="000F2CA3">
        <w:rPr>
          <w:sz w:val="28"/>
          <w:szCs w:val="28"/>
          <w:lang w:val="en-GB"/>
        </w:rPr>
        <w:t xml:space="preserve"> to the sublime, it has</w:t>
      </w:r>
      <w:r w:rsidR="003B1970" w:rsidRPr="000F2CA3">
        <w:rPr>
          <w:sz w:val="28"/>
          <w:szCs w:val="28"/>
          <w:lang w:val="en-GB"/>
        </w:rPr>
        <w:t xml:space="preserve"> commonly, although not exclusively, </w:t>
      </w:r>
      <w:r w:rsidR="003160C4" w:rsidRPr="000F2CA3">
        <w:rPr>
          <w:sz w:val="28"/>
          <w:szCs w:val="28"/>
          <w:lang w:val="en-GB"/>
        </w:rPr>
        <w:t xml:space="preserve">been </w:t>
      </w:r>
      <w:r w:rsidR="003B1970" w:rsidRPr="000F2CA3">
        <w:rPr>
          <w:sz w:val="28"/>
          <w:szCs w:val="28"/>
          <w:lang w:val="en-GB"/>
        </w:rPr>
        <w:t>delivered via a variety of artistic practices</w:t>
      </w:r>
      <w:r w:rsidR="00B217E4" w:rsidRPr="000F2CA3">
        <w:rPr>
          <w:sz w:val="28"/>
          <w:szCs w:val="28"/>
          <w:lang w:val="en-GB"/>
        </w:rPr>
        <w:t>, events</w:t>
      </w:r>
      <w:r w:rsidR="003B1970" w:rsidRPr="000F2CA3">
        <w:rPr>
          <w:sz w:val="28"/>
          <w:szCs w:val="28"/>
          <w:lang w:val="en-GB"/>
        </w:rPr>
        <w:t xml:space="preserve"> and objects</w:t>
      </w:r>
      <w:r w:rsidR="006746A5" w:rsidRPr="000F2CA3">
        <w:rPr>
          <w:sz w:val="28"/>
          <w:szCs w:val="28"/>
          <w:lang w:val="en-GB"/>
        </w:rPr>
        <w:t xml:space="preserve"> which mobilise </w:t>
      </w:r>
      <w:r w:rsidR="003160C4" w:rsidRPr="000F2CA3">
        <w:rPr>
          <w:sz w:val="28"/>
          <w:szCs w:val="28"/>
          <w:lang w:val="en-GB"/>
        </w:rPr>
        <w:t>the gaps between representation</w:t>
      </w:r>
      <w:r w:rsidR="006746A5" w:rsidRPr="000F2CA3">
        <w:rPr>
          <w:sz w:val="28"/>
          <w:szCs w:val="28"/>
          <w:lang w:val="en-GB"/>
        </w:rPr>
        <w:t xml:space="preserve"> and </w:t>
      </w:r>
      <w:r w:rsidR="003160C4" w:rsidRPr="000F2CA3">
        <w:rPr>
          <w:sz w:val="28"/>
          <w:szCs w:val="28"/>
          <w:lang w:val="en-GB"/>
        </w:rPr>
        <w:t>that which is</w:t>
      </w:r>
      <w:r w:rsidR="006746A5" w:rsidRPr="000F2CA3">
        <w:rPr>
          <w:sz w:val="28"/>
          <w:szCs w:val="28"/>
          <w:lang w:val="en-GB"/>
        </w:rPr>
        <w:t xml:space="preserve"> represented, or </w:t>
      </w:r>
      <w:r w:rsidR="00395F44" w:rsidRPr="000F2CA3">
        <w:rPr>
          <w:sz w:val="28"/>
          <w:szCs w:val="28"/>
          <w:lang w:val="en-GB"/>
        </w:rPr>
        <w:t xml:space="preserve">between </w:t>
      </w:r>
      <w:r w:rsidR="006746A5" w:rsidRPr="000F2CA3">
        <w:rPr>
          <w:sz w:val="28"/>
          <w:szCs w:val="28"/>
          <w:lang w:val="en-GB"/>
        </w:rPr>
        <w:t>what can be said and what remains unspeakable</w:t>
      </w:r>
      <w:r w:rsidR="003160C4" w:rsidRPr="000F2CA3">
        <w:rPr>
          <w:sz w:val="28"/>
          <w:szCs w:val="28"/>
          <w:lang w:val="en-GB"/>
        </w:rPr>
        <w:t xml:space="preserve"> </w:t>
      </w:r>
      <w:r w:rsidR="006746A5" w:rsidRPr="000F2CA3">
        <w:rPr>
          <w:sz w:val="28"/>
          <w:szCs w:val="28"/>
          <w:lang w:val="en-GB"/>
        </w:rPr>
        <w:t>but available to sense experience</w:t>
      </w:r>
      <w:r w:rsidR="003B1970" w:rsidRPr="000F2CA3">
        <w:rPr>
          <w:sz w:val="28"/>
          <w:szCs w:val="28"/>
          <w:lang w:val="en-GB"/>
        </w:rPr>
        <w:t>.</w:t>
      </w:r>
      <w:r w:rsidR="00B217E4" w:rsidRPr="000F2CA3">
        <w:rPr>
          <w:sz w:val="28"/>
          <w:szCs w:val="28"/>
          <w:lang w:val="en-GB"/>
        </w:rPr>
        <w:t xml:space="preserve"> In the first instance</w:t>
      </w:r>
      <w:r w:rsidR="00555FD6" w:rsidRPr="000F2CA3">
        <w:rPr>
          <w:sz w:val="28"/>
          <w:szCs w:val="28"/>
          <w:lang w:val="en-GB"/>
        </w:rPr>
        <w:t xml:space="preserve"> and with reference to the visual art</w:t>
      </w:r>
      <w:r w:rsidR="00DE6BBD" w:rsidRPr="000F2CA3">
        <w:rPr>
          <w:sz w:val="28"/>
          <w:szCs w:val="28"/>
          <w:lang w:val="en-GB"/>
        </w:rPr>
        <w:t xml:space="preserve">s, this paper will briefly explore how </w:t>
      </w:r>
      <w:r w:rsidR="006746A5" w:rsidRPr="000F2CA3">
        <w:rPr>
          <w:sz w:val="28"/>
          <w:szCs w:val="28"/>
          <w:lang w:val="en-GB"/>
        </w:rPr>
        <w:t>aesthet</w:t>
      </w:r>
      <w:r w:rsidR="00555FD6" w:rsidRPr="000F2CA3">
        <w:rPr>
          <w:sz w:val="28"/>
          <w:szCs w:val="28"/>
          <w:lang w:val="en-GB"/>
        </w:rPr>
        <w:t xml:space="preserve">ic practices </w:t>
      </w:r>
      <w:r w:rsidR="006746A5" w:rsidRPr="000F2CA3">
        <w:rPr>
          <w:sz w:val="28"/>
          <w:szCs w:val="28"/>
          <w:lang w:val="en-GB"/>
        </w:rPr>
        <w:t>activate</w:t>
      </w:r>
      <w:r w:rsidR="00DE6BBD" w:rsidRPr="000F2CA3">
        <w:rPr>
          <w:sz w:val="28"/>
          <w:szCs w:val="28"/>
          <w:lang w:val="en-GB"/>
        </w:rPr>
        <w:t xml:space="preserve"> that</w:t>
      </w:r>
      <w:r w:rsidR="008B3C61" w:rsidRPr="000F2CA3">
        <w:rPr>
          <w:sz w:val="28"/>
          <w:szCs w:val="28"/>
          <w:lang w:val="en-GB"/>
        </w:rPr>
        <w:t xml:space="preserve"> risky</w:t>
      </w:r>
      <w:r w:rsidR="00B217E4" w:rsidRPr="000F2CA3">
        <w:rPr>
          <w:sz w:val="28"/>
          <w:szCs w:val="28"/>
          <w:lang w:val="en-GB"/>
        </w:rPr>
        <w:t>, heterogeneous</w:t>
      </w:r>
      <w:r w:rsidR="008B3C61" w:rsidRPr="000F2CA3">
        <w:rPr>
          <w:sz w:val="28"/>
          <w:szCs w:val="28"/>
          <w:lang w:val="en-GB"/>
        </w:rPr>
        <w:t xml:space="preserve"> and</w:t>
      </w:r>
      <w:r w:rsidR="006746A5" w:rsidRPr="000F2CA3">
        <w:rPr>
          <w:sz w:val="28"/>
          <w:szCs w:val="28"/>
          <w:lang w:val="en-GB"/>
        </w:rPr>
        <w:t xml:space="preserve"> unknowable</w:t>
      </w:r>
      <w:r w:rsidR="00E552B1" w:rsidRPr="000F2CA3">
        <w:rPr>
          <w:sz w:val="28"/>
          <w:szCs w:val="28"/>
          <w:lang w:val="en-GB"/>
        </w:rPr>
        <w:t xml:space="preserve"> </w:t>
      </w:r>
      <w:r w:rsidR="00555FD6" w:rsidRPr="000F2CA3">
        <w:rPr>
          <w:sz w:val="28"/>
          <w:szCs w:val="28"/>
          <w:lang w:val="en-GB"/>
        </w:rPr>
        <w:t>boundary</w:t>
      </w:r>
      <w:r w:rsidR="00DE6BBD" w:rsidRPr="000F2CA3">
        <w:rPr>
          <w:sz w:val="28"/>
          <w:szCs w:val="28"/>
          <w:lang w:val="en-GB"/>
        </w:rPr>
        <w:t xml:space="preserve">, or gap, </w:t>
      </w:r>
      <w:r w:rsidR="00555FD6" w:rsidRPr="000F2CA3">
        <w:rPr>
          <w:sz w:val="28"/>
          <w:szCs w:val="28"/>
          <w:lang w:val="en-GB"/>
        </w:rPr>
        <w:t>that disrupts rational cognition as well as</w:t>
      </w:r>
      <w:r w:rsidR="008B3C61" w:rsidRPr="000F2CA3">
        <w:rPr>
          <w:sz w:val="28"/>
          <w:szCs w:val="28"/>
          <w:lang w:val="en-GB"/>
        </w:rPr>
        <w:t xml:space="preserve"> </w:t>
      </w:r>
      <w:r w:rsidR="00381795" w:rsidRPr="000F2CA3">
        <w:rPr>
          <w:sz w:val="28"/>
          <w:szCs w:val="28"/>
          <w:lang w:val="en-GB"/>
        </w:rPr>
        <w:t xml:space="preserve">those </w:t>
      </w:r>
      <w:r w:rsidR="00555FD6" w:rsidRPr="000F2CA3">
        <w:rPr>
          <w:sz w:val="28"/>
          <w:szCs w:val="28"/>
          <w:lang w:val="en-GB"/>
        </w:rPr>
        <w:t>subject/object distinctions often associated with</w:t>
      </w:r>
      <w:r w:rsidR="008B3C61" w:rsidRPr="000F2CA3">
        <w:rPr>
          <w:sz w:val="28"/>
          <w:szCs w:val="28"/>
          <w:lang w:val="en-GB"/>
        </w:rPr>
        <w:t xml:space="preserve"> </w:t>
      </w:r>
      <w:r w:rsidR="00555FD6" w:rsidRPr="000F2CA3">
        <w:rPr>
          <w:sz w:val="28"/>
          <w:szCs w:val="28"/>
          <w:lang w:val="en-GB"/>
        </w:rPr>
        <w:t>the</w:t>
      </w:r>
      <w:r w:rsidRPr="000F2CA3">
        <w:rPr>
          <w:sz w:val="28"/>
          <w:szCs w:val="28"/>
          <w:lang w:val="en-GB"/>
        </w:rPr>
        <w:t xml:space="preserve"> western</w:t>
      </w:r>
      <w:r w:rsidR="008B3C61" w:rsidRPr="000F2CA3">
        <w:rPr>
          <w:sz w:val="28"/>
          <w:szCs w:val="28"/>
          <w:lang w:val="en-GB"/>
        </w:rPr>
        <w:t xml:space="preserve"> and hegemonic posi</w:t>
      </w:r>
      <w:r w:rsidR="00555FD6" w:rsidRPr="000F2CA3">
        <w:rPr>
          <w:sz w:val="28"/>
          <w:szCs w:val="28"/>
          <w:lang w:val="en-GB"/>
        </w:rPr>
        <w:t>tivist order. In the interests of illuminating some of the predicaments of this general field we call ‘the aesthetic’, t</w:t>
      </w:r>
      <w:r w:rsidR="008B3C61" w:rsidRPr="000F2CA3">
        <w:rPr>
          <w:sz w:val="28"/>
          <w:szCs w:val="28"/>
          <w:lang w:val="en-GB"/>
        </w:rPr>
        <w:t>his paper will</w:t>
      </w:r>
      <w:r w:rsidR="00555FD6" w:rsidRPr="000F2CA3">
        <w:rPr>
          <w:sz w:val="28"/>
          <w:szCs w:val="28"/>
          <w:lang w:val="en-GB"/>
        </w:rPr>
        <w:t xml:space="preserve"> explore how sublime</w:t>
      </w:r>
      <w:r w:rsidR="008B3C61" w:rsidRPr="000F2CA3">
        <w:rPr>
          <w:sz w:val="28"/>
          <w:szCs w:val="28"/>
          <w:lang w:val="en-GB"/>
        </w:rPr>
        <w:t xml:space="preserve"> aesthetic events</w:t>
      </w:r>
      <w:r w:rsidR="00555FD6" w:rsidRPr="000F2CA3">
        <w:rPr>
          <w:sz w:val="28"/>
          <w:szCs w:val="28"/>
          <w:lang w:val="en-GB"/>
        </w:rPr>
        <w:t xml:space="preserve"> might be</w:t>
      </w:r>
      <w:r w:rsidR="00216464" w:rsidRPr="000F2CA3">
        <w:rPr>
          <w:sz w:val="28"/>
          <w:szCs w:val="28"/>
          <w:lang w:val="en-GB"/>
        </w:rPr>
        <w:t xml:space="preserve"> both p</w:t>
      </w:r>
      <w:r w:rsidR="00B217E4" w:rsidRPr="000F2CA3">
        <w:rPr>
          <w:sz w:val="28"/>
          <w:szCs w:val="28"/>
          <w:lang w:val="en-GB"/>
        </w:rPr>
        <w:t>olitical</w:t>
      </w:r>
      <w:r w:rsidR="00555FD6" w:rsidRPr="000F2CA3">
        <w:rPr>
          <w:sz w:val="28"/>
          <w:szCs w:val="28"/>
          <w:lang w:val="en-GB"/>
        </w:rPr>
        <w:t xml:space="preserve"> (as a disruption of</w:t>
      </w:r>
      <w:r w:rsidR="00216464" w:rsidRPr="000F2CA3">
        <w:rPr>
          <w:sz w:val="28"/>
          <w:szCs w:val="28"/>
          <w:lang w:val="en-GB"/>
        </w:rPr>
        <w:t xml:space="preserve"> positivist</w:t>
      </w:r>
      <w:r w:rsidR="00555FD6" w:rsidRPr="000F2CA3">
        <w:rPr>
          <w:sz w:val="28"/>
          <w:szCs w:val="28"/>
          <w:lang w:val="en-GB"/>
        </w:rPr>
        <w:t xml:space="preserve"> values and practices</w:t>
      </w:r>
      <w:r w:rsidR="00B217E4" w:rsidRPr="000F2CA3">
        <w:rPr>
          <w:sz w:val="28"/>
          <w:szCs w:val="28"/>
          <w:lang w:val="en-GB"/>
        </w:rPr>
        <w:t xml:space="preserve"> and as a site of cultural contestation</w:t>
      </w:r>
      <w:r w:rsidR="00216464" w:rsidRPr="000F2CA3">
        <w:rPr>
          <w:sz w:val="28"/>
          <w:szCs w:val="28"/>
          <w:lang w:val="en-GB"/>
        </w:rPr>
        <w:t>) and ethical (insofar as</w:t>
      </w:r>
      <w:r w:rsidR="00E552B1" w:rsidRPr="000F2CA3">
        <w:rPr>
          <w:sz w:val="28"/>
          <w:szCs w:val="28"/>
          <w:lang w:val="en-GB"/>
        </w:rPr>
        <w:t xml:space="preserve"> they</w:t>
      </w:r>
      <w:r w:rsidR="00B217E4" w:rsidRPr="000F2CA3">
        <w:rPr>
          <w:sz w:val="28"/>
          <w:szCs w:val="28"/>
          <w:lang w:val="en-GB"/>
        </w:rPr>
        <w:t xml:space="preserve"> are</w:t>
      </w:r>
      <w:r w:rsidR="00E552B1" w:rsidRPr="000F2CA3">
        <w:rPr>
          <w:sz w:val="28"/>
          <w:szCs w:val="28"/>
          <w:lang w:val="en-GB"/>
        </w:rPr>
        <w:t xml:space="preserve"> constitute</w:t>
      </w:r>
      <w:r w:rsidR="00B217E4" w:rsidRPr="000F2CA3">
        <w:rPr>
          <w:sz w:val="28"/>
          <w:szCs w:val="28"/>
          <w:lang w:val="en-GB"/>
        </w:rPr>
        <w:t>d by</w:t>
      </w:r>
      <w:r w:rsidR="00E552B1" w:rsidRPr="000F2CA3">
        <w:rPr>
          <w:sz w:val="28"/>
          <w:szCs w:val="28"/>
          <w:lang w:val="en-GB"/>
        </w:rPr>
        <w:t xml:space="preserve"> a set of norms</w:t>
      </w:r>
      <w:r w:rsidR="00620590" w:rsidRPr="000F2CA3">
        <w:rPr>
          <w:sz w:val="28"/>
          <w:szCs w:val="28"/>
          <w:lang w:val="en-GB"/>
        </w:rPr>
        <w:t xml:space="preserve"> that are embedded in our phenomenological, embodied</w:t>
      </w:r>
      <w:r w:rsidR="00DE6BBD" w:rsidRPr="000F2CA3">
        <w:rPr>
          <w:sz w:val="28"/>
          <w:szCs w:val="28"/>
          <w:lang w:val="en-GB"/>
        </w:rPr>
        <w:t xml:space="preserve"> </w:t>
      </w:r>
      <w:r w:rsidR="00620590" w:rsidRPr="000F2CA3">
        <w:rPr>
          <w:sz w:val="28"/>
          <w:szCs w:val="28"/>
          <w:lang w:val="en-GB"/>
        </w:rPr>
        <w:t>and relational being in the world). It is via these distinctions</w:t>
      </w:r>
      <w:r w:rsidR="00E552B1" w:rsidRPr="000F2CA3">
        <w:rPr>
          <w:sz w:val="28"/>
          <w:szCs w:val="28"/>
          <w:lang w:val="en-GB"/>
        </w:rPr>
        <w:t xml:space="preserve"> </w:t>
      </w:r>
      <w:r w:rsidR="00620590" w:rsidRPr="000F2CA3">
        <w:rPr>
          <w:sz w:val="28"/>
          <w:szCs w:val="28"/>
          <w:lang w:val="en-GB"/>
        </w:rPr>
        <w:t>that this paper approaches the question, not of what the aesthetic wants</w:t>
      </w:r>
      <w:r w:rsidR="00B217E4" w:rsidRPr="000F2CA3">
        <w:rPr>
          <w:sz w:val="28"/>
          <w:szCs w:val="28"/>
          <w:lang w:val="en-GB"/>
        </w:rPr>
        <w:t xml:space="preserve"> from us and IR</w:t>
      </w:r>
      <w:r w:rsidR="00620590" w:rsidRPr="000F2CA3">
        <w:rPr>
          <w:sz w:val="28"/>
          <w:szCs w:val="28"/>
          <w:lang w:val="en-GB"/>
        </w:rPr>
        <w:t>, but</w:t>
      </w:r>
      <w:r w:rsidR="00395F44" w:rsidRPr="000F2CA3">
        <w:rPr>
          <w:sz w:val="28"/>
          <w:szCs w:val="28"/>
          <w:lang w:val="en-GB"/>
        </w:rPr>
        <w:t xml:space="preserve"> to whom does the</w:t>
      </w:r>
      <w:r w:rsidR="00555FD6" w:rsidRPr="000F2CA3">
        <w:rPr>
          <w:sz w:val="28"/>
          <w:szCs w:val="28"/>
          <w:lang w:val="en-GB"/>
        </w:rPr>
        <w:t xml:space="preserve"> aesthetic category of</w:t>
      </w:r>
      <w:r w:rsidR="00395F44" w:rsidRPr="000F2CA3">
        <w:rPr>
          <w:sz w:val="28"/>
          <w:szCs w:val="28"/>
          <w:lang w:val="en-GB"/>
        </w:rPr>
        <w:t xml:space="preserve"> sublime </w:t>
      </w:r>
      <w:r w:rsidR="00555FD6" w:rsidRPr="000F2CA3">
        <w:rPr>
          <w:sz w:val="28"/>
          <w:szCs w:val="28"/>
          <w:lang w:val="en-GB"/>
        </w:rPr>
        <w:t>belong?  Is it a</w:t>
      </w:r>
      <w:r w:rsidR="00620590" w:rsidRPr="000F2CA3">
        <w:rPr>
          <w:sz w:val="28"/>
          <w:szCs w:val="28"/>
          <w:lang w:val="en-GB"/>
        </w:rPr>
        <w:t xml:space="preserve"> category</w:t>
      </w:r>
      <w:r w:rsidR="00395F44" w:rsidRPr="000F2CA3">
        <w:rPr>
          <w:sz w:val="28"/>
          <w:szCs w:val="28"/>
          <w:lang w:val="en-GB"/>
        </w:rPr>
        <w:t xml:space="preserve"> that belongs to a particular western sensibility, or is it an international and cosmopolitan </w:t>
      </w:r>
      <w:r w:rsidR="00555FD6" w:rsidRPr="000F2CA3">
        <w:rPr>
          <w:sz w:val="28"/>
          <w:szCs w:val="28"/>
          <w:lang w:val="en-GB"/>
        </w:rPr>
        <w:t xml:space="preserve">aesthetic </w:t>
      </w:r>
      <w:r w:rsidR="00395F44" w:rsidRPr="000F2CA3">
        <w:rPr>
          <w:sz w:val="28"/>
          <w:szCs w:val="28"/>
          <w:lang w:val="en-GB"/>
        </w:rPr>
        <w:t>category that is open to everyone?</w:t>
      </w:r>
      <w:r w:rsidR="003160C4" w:rsidRPr="000F2CA3">
        <w:rPr>
          <w:sz w:val="28"/>
          <w:szCs w:val="28"/>
          <w:lang w:val="en-GB"/>
        </w:rPr>
        <w:t xml:space="preserve"> What light does this distinction</w:t>
      </w:r>
      <w:r w:rsidR="00902AB8" w:rsidRPr="000F2CA3">
        <w:rPr>
          <w:sz w:val="28"/>
          <w:szCs w:val="28"/>
          <w:lang w:val="en-GB"/>
        </w:rPr>
        <w:t xml:space="preserve"> throw on the role </w:t>
      </w:r>
      <w:r w:rsidR="00D2077A" w:rsidRPr="000F2CA3">
        <w:rPr>
          <w:sz w:val="28"/>
          <w:szCs w:val="28"/>
          <w:lang w:val="en-GB"/>
        </w:rPr>
        <w:t xml:space="preserve">of </w:t>
      </w:r>
      <w:r w:rsidR="00B217E4" w:rsidRPr="000F2CA3">
        <w:rPr>
          <w:sz w:val="28"/>
          <w:szCs w:val="28"/>
          <w:lang w:val="en-GB"/>
        </w:rPr>
        <w:t xml:space="preserve">aesthetics </w:t>
      </w:r>
      <w:r w:rsidR="00902AB8" w:rsidRPr="000F2CA3">
        <w:rPr>
          <w:sz w:val="28"/>
          <w:szCs w:val="28"/>
          <w:lang w:val="en-GB"/>
        </w:rPr>
        <w:t>in a global</w:t>
      </w:r>
      <w:r w:rsidR="00B217E4" w:rsidRPr="000F2CA3">
        <w:rPr>
          <w:sz w:val="28"/>
          <w:szCs w:val="28"/>
          <w:lang w:val="en-GB"/>
        </w:rPr>
        <w:t>ized</w:t>
      </w:r>
      <w:r w:rsidR="00902AB8" w:rsidRPr="000F2CA3">
        <w:rPr>
          <w:sz w:val="28"/>
          <w:szCs w:val="28"/>
          <w:lang w:val="en-GB"/>
        </w:rPr>
        <w:t xml:space="preserve"> </w:t>
      </w:r>
      <w:r w:rsidR="003160C4" w:rsidRPr="000F2CA3">
        <w:rPr>
          <w:sz w:val="28"/>
          <w:szCs w:val="28"/>
          <w:lang w:val="en-GB"/>
        </w:rPr>
        <w:t>international order?</w:t>
      </w:r>
    </w:p>
    <w:p w:rsidR="00757655" w:rsidRPr="000F2CA3" w:rsidRDefault="00757655" w:rsidP="00B217E4">
      <w:pPr>
        <w:pStyle w:val="BodyText"/>
        <w:rPr>
          <w:b/>
          <w:sz w:val="28"/>
          <w:szCs w:val="28"/>
          <w:lang w:val="en-GB"/>
        </w:rPr>
      </w:pPr>
    </w:p>
    <w:p w:rsidR="00984A6E" w:rsidRDefault="00984A6E" w:rsidP="00B217E4">
      <w:pPr>
        <w:pStyle w:val="BodyText"/>
        <w:rPr>
          <w:b/>
          <w:sz w:val="28"/>
          <w:szCs w:val="28"/>
          <w:lang w:val="en-GB"/>
        </w:rPr>
      </w:pPr>
    </w:p>
    <w:p w:rsidR="00D346D9" w:rsidRPr="000F2CA3" w:rsidRDefault="00D346D9" w:rsidP="00B217E4">
      <w:pPr>
        <w:pStyle w:val="BodyText"/>
        <w:rPr>
          <w:sz w:val="28"/>
          <w:szCs w:val="28"/>
          <w:lang w:val="en-GB"/>
        </w:rPr>
      </w:pPr>
      <w:r w:rsidRPr="000F2CA3">
        <w:rPr>
          <w:b/>
          <w:sz w:val="28"/>
          <w:szCs w:val="28"/>
          <w:lang w:val="en-GB"/>
        </w:rPr>
        <w:lastRenderedPageBreak/>
        <w:t>Exhibition Abstract:</w:t>
      </w:r>
    </w:p>
    <w:p w:rsidR="00D346D9" w:rsidRPr="000F2CA3" w:rsidRDefault="00AA5EC1" w:rsidP="00B217E4">
      <w:pPr>
        <w:pStyle w:val="BodyText"/>
        <w:rPr>
          <w:b/>
          <w:sz w:val="28"/>
          <w:szCs w:val="28"/>
          <w:lang w:val="en-GB"/>
        </w:rPr>
      </w:pPr>
      <w:r w:rsidRPr="000F2CA3">
        <w:rPr>
          <w:b/>
          <w:i/>
          <w:sz w:val="28"/>
          <w:szCs w:val="28"/>
          <w:lang w:val="en-GB"/>
        </w:rPr>
        <w:t>South</w:t>
      </w:r>
      <w:r w:rsidRPr="000F2CA3">
        <w:rPr>
          <w:b/>
          <w:sz w:val="28"/>
          <w:szCs w:val="28"/>
          <w:lang w:val="en-GB"/>
        </w:rPr>
        <w:t>:</w:t>
      </w:r>
    </w:p>
    <w:p w:rsidR="00D346D9" w:rsidRPr="000F2CA3" w:rsidRDefault="00D346D9" w:rsidP="00B217E4">
      <w:pPr>
        <w:pStyle w:val="BodyText"/>
        <w:rPr>
          <w:sz w:val="28"/>
          <w:szCs w:val="28"/>
          <w:lang w:val="en-GB"/>
        </w:rPr>
      </w:pPr>
      <w:r w:rsidRPr="000F2CA3">
        <w:rPr>
          <w:sz w:val="28"/>
          <w:szCs w:val="28"/>
          <w:lang w:val="en-GB"/>
        </w:rPr>
        <w:t xml:space="preserve">Figured as an informal exhibition of 4 to 5 </w:t>
      </w:r>
      <w:r w:rsidR="00430FD5" w:rsidRPr="000F2CA3">
        <w:rPr>
          <w:sz w:val="28"/>
          <w:szCs w:val="28"/>
          <w:lang w:val="en-GB"/>
        </w:rPr>
        <w:t xml:space="preserve">of my </w:t>
      </w:r>
      <w:r w:rsidRPr="000F2CA3">
        <w:rPr>
          <w:sz w:val="28"/>
          <w:szCs w:val="28"/>
          <w:lang w:val="en-GB"/>
        </w:rPr>
        <w:t>small</w:t>
      </w:r>
      <w:r w:rsidR="00430FD5" w:rsidRPr="000F2CA3">
        <w:rPr>
          <w:sz w:val="28"/>
          <w:szCs w:val="28"/>
          <w:lang w:val="en-GB"/>
        </w:rPr>
        <w:t xml:space="preserve"> paintings</w:t>
      </w:r>
      <w:r w:rsidRPr="000F2CA3">
        <w:rPr>
          <w:sz w:val="28"/>
          <w:szCs w:val="28"/>
          <w:lang w:val="en-GB"/>
        </w:rPr>
        <w:t>, this event will be an opportunity for participants in the workshop to encounter a risky and sublime art practice</w:t>
      </w:r>
      <w:r w:rsidR="00655156" w:rsidRPr="000F2CA3">
        <w:rPr>
          <w:sz w:val="28"/>
          <w:szCs w:val="28"/>
          <w:lang w:val="en-GB"/>
        </w:rPr>
        <w:t>. C</w:t>
      </w:r>
      <w:r w:rsidRPr="000F2CA3">
        <w:rPr>
          <w:sz w:val="28"/>
          <w:szCs w:val="28"/>
          <w:lang w:val="en-GB"/>
        </w:rPr>
        <w:t xml:space="preserve">omponents of a larger project, titled </w:t>
      </w:r>
      <w:r w:rsidRPr="000F2CA3">
        <w:rPr>
          <w:i/>
          <w:sz w:val="28"/>
          <w:szCs w:val="28"/>
          <w:lang w:val="en-GB"/>
        </w:rPr>
        <w:t>South</w:t>
      </w:r>
      <w:r w:rsidR="00655156" w:rsidRPr="000F2CA3">
        <w:rPr>
          <w:sz w:val="28"/>
          <w:szCs w:val="28"/>
          <w:lang w:val="en-GB"/>
        </w:rPr>
        <w:t xml:space="preserve">, these paintings both extend and disrupt </w:t>
      </w:r>
      <w:r w:rsidR="00430FD5" w:rsidRPr="000F2CA3">
        <w:rPr>
          <w:sz w:val="28"/>
          <w:szCs w:val="28"/>
          <w:lang w:val="en-GB"/>
        </w:rPr>
        <w:t>the</w:t>
      </w:r>
      <w:r w:rsidR="00655156" w:rsidRPr="000F2CA3">
        <w:rPr>
          <w:sz w:val="28"/>
          <w:szCs w:val="28"/>
          <w:lang w:val="en-GB"/>
        </w:rPr>
        <w:t xml:space="preserve"> tradition </w:t>
      </w:r>
      <w:r w:rsidR="00FC6BDE" w:rsidRPr="000F2CA3">
        <w:rPr>
          <w:sz w:val="28"/>
          <w:szCs w:val="28"/>
          <w:lang w:val="en-GB"/>
        </w:rPr>
        <w:t xml:space="preserve">of </w:t>
      </w:r>
      <w:r w:rsidR="00430FD5" w:rsidRPr="000F2CA3">
        <w:rPr>
          <w:sz w:val="28"/>
          <w:szCs w:val="28"/>
          <w:lang w:val="en-GB"/>
        </w:rPr>
        <w:t xml:space="preserve">North/ Western sublime painting </w:t>
      </w:r>
      <w:r w:rsidR="00655156" w:rsidRPr="000F2CA3">
        <w:rPr>
          <w:sz w:val="28"/>
          <w:szCs w:val="28"/>
          <w:lang w:val="en-GB"/>
        </w:rPr>
        <w:t>by referencing and articulating a feminist southerliness. An exhibition of this partial body of work will be an opportunity for viewers to consider</w:t>
      </w:r>
      <w:r w:rsidR="00AA5EC1" w:rsidRPr="000F2CA3">
        <w:rPr>
          <w:sz w:val="28"/>
          <w:szCs w:val="28"/>
          <w:lang w:val="en-GB"/>
        </w:rPr>
        <w:t xml:space="preserve"> what might be at stake when contemplating sublime paintings. Are such aesthetic events the articulation of a western sensibility? Or are these opportunities in which viewers, irrespective of their cultural orientations, remain at risk, simultaneously open to the heterogeneity of affect and displaced cognition?</w:t>
      </w:r>
      <w:r w:rsidR="00E4009E" w:rsidRPr="000F2CA3">
        <w:rPr>
          <w:sz w:val="28"/>
          <w:szCs w:val="28"/>
          <w:lang w:val="en-GB"/>
        </w:rPr>
        <w:t xml:space="preserve"> For examples of this practice, please reference my website at </w:t>
      </w:r>
      <w:hyperlink r:id="rId7" w:history="1">
        <w:r w:rsidR="00D318D7" w:rsidRPr="000F2CA3">
          <w:rPr>
            <w:rStyle w:val="Hyperlink"/>
            <w:sz w:val="28"/>
            <w:szCs w:val="28"/>
            <w:lang w:val="en-GB"/>
          </w:rPr>
          <w:t>www.lolafrost.net</w:t>
        </w:r>
      </w:hyperlink>
    </w:p>
    <w:p w:rsidR="00CE4E46" w:rsidRDefault="00CE4E46" w:rsidP="00D937D8">
      <w:pPr>
        <w:rPr>
          <w:b/>
          <w:sz w:val="28"/>
          <w:szCs w:val="28"/>
          <w:lang w:val="en-GB"/>
        </w:rPr>
      </w:pPr>
    </w:p>
    <w:p w:rsidR="00CE4E46" w:rsidRDefault="00CE4E46" w:rsidP="00D937D8">
      <w:pPr>
        <w:rPr>
          <w:b/>
          <w:sz w:val="28"/>
          <w:szCs w:val="28"/>
          <w:lang w:val="en-GB"/>
        </w:rPr>
      </w:pPr>
    </w:p>
    <w:p w:rsidR="00CE4E46" w:rsidRDefault="00CE4E46" w:rsidP="00D937D8">
      <w:pPr>
        <w:rPr>
          <w:b/>
          <w:sz w:val="28"/>
          <w:szCs w:val="28"/>
          <w:lang w:val="en-GB"/>
        </w:rPr>
      </w:pPr>
    </w:p>
    <w:p w:rsidR="00CE4E46" w:rsidRDefault="00CE4E46" w:rsidP="00D937D8">
      <w:pPr>
        <w:rPr>
          <w:b/>
          <w:sz w:val="28"/>
          <w:szCs w:val="28"/>
          <w:lang w:val="en-GB"/>
        </w:rPr>
      </w:pPr>
    </w:p>
    <w:p w:rsidR="00CE4E46" w:rsidRDefault="00CE4E46" w:rsidP="00D937D8">
      <w:pPr>
        <w:rPr>
          <w:b/>
          <w:sz w:val="28"/>
          <w:szCs w:val="28"/>
          <w:lang w:val="en-GB"/>
        </w:rPr>
      </w:pPr>
    </w:p>
    <w:p w:rsidR="00CE4E46" w:rsidRDefault="00CE4E46" w:rsidP="00D937D8">
      <w:pPr>
        <w:rPr>
          <w:b/>
          <w:sz w:val="28"/>
          <w:szCs w:val="28"/>
          <w:lang w:val="en-GB"/>
        </w:rPr>
      </w:pPr>
    </w:p>
    <w:p w:rsidR="00CE4E46" w:rsidRDefault="00CE4E46" w:rsidP="00D937D8">
      <w:pPr>
        <w:rPr>
          <w:b/>
          <w:sz w:val="28"/>
          <w:szCs w:val="28"/>
          <w:lang w:val="en-GB"/>
        </w:rPr>
      </w:pPr>
    </w:p>
    <w:p w:rsidR="00CE4E46" w:rsidRDefault="00CE4E46" w:rsidP="00D937D8">
      <w:pPr>
        <w:rPr>
          <w:b/>
          <w:sz w:val="28"/>
          <w:szCs w:val="28"/>
          <w:lang w:val="en-GB"/>
        </w:rPr>
      </w:pPr>
    </w:p>
    <w:p w:rsidR="00CE4E46" w:rsidRDefault="00CE4E46" w:rsidP="00D937D8">
      <w:pPr>
        <w:rPr>
          <w:b/>
          <w:sz w:val="28"/>
          <w:szCs w:val="28"/>
          <w:lang w:val="en-GB"/>
        </w:rPr>
      </w:pPr>
    </w:p>
    <w:p w:rsidR="00CE4E46" w:rsidRDefault="00CE4E46" w:rsidP="00D937D8">
      <w:pPr>
        <w:rPr>
          <w:b/>
          <w:sz w:val="28"/>
          <w:szCs w:val="28"/>
          <w:lang w:val="en-GB"/>
        </w:rPr>
      </w:pPr>
    </w:p>
    <w:p w:rsidR="00CE4E46" w:rsidRDefault="00CE4E46" w:rsidP="00D937D8">
      <w:pPr>
        <w:rPr>
          <w:b/>
          <w:sz w:val="28"/>
          <w:szCs w:val="28"/>
          <w:lang w:val="en-GB"/>
        </w:rPr>
      </w:pPr>
    </w:p>
    <w:p w:rsidR="00C6542E" w:rsidRDefault="00C6542E" w:rsidP="005040B3">
      <w:pPr>
        <w:jc w:val="both"/>
        <w:rPr>
          <w:b/>
          <w:sz w:val="32"/>
          <w:szCs w:val="32"/>
          <w:lang w:val="en-GB"/>
        </w:rPr>
      </w:pPr>
    </w:p>
    <w:p w:rsidR="00D937D8" w:rsidRPr="001F3AFC" w:rsidRDefault="00D937D8" w:rsidP="005040B3">
      <w:pPr>
        <w:jc w:val="both"/>
        <w:rPr>
          <w:b/>
          <w:sz w:val="32"/>
          <w:szCs w:val="32"/>
          <w:lang w:val="en-GB"/>
        </w:rPr>
      </w:pPr>
      <w:r w:rsidRPr="001F3AFC">
        <w:rPr>
          <w:b/>
          <w:sz w:val="32"/>
          <w:szCs w:val="32"/>
          <w:lang w:val="en-GB"/>
        </w:rPr>
        <w:lastRenderedPageBreak/>
        <w:t>WHAT DOES AESTHETICS WANT FROM US AND IR?</w:t>
      </w:r>
    </w:p>
    <w:p w:rsidR="00D937D8" w:rsidRPr="001F3AFC" w:rsidRDefault="00D937D8" w:rsidP="00D937D8">
      <w:pPr>
        <w:rPr>
          <w:b/>
          <w:sz w:val="32"/>
          <w:szCs w:val="32"/>
          <w:lang w:val="en-GB"/>
        </w:rPr>
      </w:pPr>
      <w:r w:rsidRPr="001F3AFC">
        <w:rPr>
          <w:b/>
          <w:sz w:val="32"/>
          <w:szCs w:val="32"/>
          <w:lang w:val="en-GB"/>
        </w:rPr>
        <w:t>BISA Art &amp; Politics Working Group; Warwick Performance and Politics network: 1-2 September 2014</w:t>
      </w:r>
    </w:p>
    <w:p w:rsidR="00B646C6" w:rsidRPr="001F3AFC" w:rsidRDefault="00B646C6" w:rsidP="00B217E4">
      <w:pPr>
        <w:pStyle w:val="BodyText"/>
        <w:rPr>
          <w:b/>
          <w:sz w:val="32"/>
          <w:szCs w:val="32"/>
          <w:lang w:val="en-GB"/>
        </w:rPr>
      </w:pPr>
    </w:p>
    <w:p w:rsidR="00D318D7" w:rsidRPr="001F3AFC" w:rsidRDefault="00D318D7" w:rsidP="00B217E4">
      <w:pPr>
        <w:pStyle w:val="BodyText"/>
        <w:rPr>
          <w:b/>
          <w:sz w:val="32"/>
          <w:szCs w:val="32"/>
          <w:lang w:val="en-GB"/>
        </w:rPr>
      </w:pPr>
      <w:proofErr w:type="gramStart"/>
      <w:r w:rsidRPr="001F3AFC">
        <w:rPr>
          <w:b/>
          <w:sz w:val="32"/>
          <w:szCs w:val="32"/>
          <w:lang w:val="en-GB"/>
        </w:rPr>
        <w:t>Whose</w:t>
      </w:r>
      <w:proofErr w:type="gramEnd"/>
      <w:r w:rsidRPr="001F3AFC">
        <w:rPr>
          <w:b/>
          <w:sz w:val="32"/>
          <w:szCs w:val="32"/>
          <w:lang w:val="en-GB"/>
        </w:rPr>
        <w:t xml:space="preserve"> Sublime? Aesthetics and the International</w:t>
      </w:r>
    </w:p>
    <w:p w:rsidR="00D318D7" w:rsidRPr="001F3AFC" w:rsidRDefault="00D937D8" w:rsidP="00B217E4">
      <w:pPr>
        <w:pStyle w:val="BodyText"/>
        <w:rPr>
          <w:b/>
          <w:sz w:val="32"/>
          <w:szCs w:val="32"/>
          <w:lang w:val="en-GB"/>
        </w:rPr>
      </w:pPr>
      <w:r w:rsidRPr="001F3AFC">
        <w:rPr>
          <w:b/>
          <w:sz w:val="32"/>
          <w:szCs w:val="32"/>
          <w:lang w:val="en-GB"/>
        </w:rPr>
        <w:t>Dr Lola Frost</w:t>
      </w:r>
      <w:r w:rsidR="00B646C6" w:rsidRPr="001F3AFC">
        <w:rPr>
          <w:b/>
          <w:sz w:val="32"/>
          <w:szCs w:val="32"/>
          <w:lang w:val="en-GB"/>
        </w:rPr>
        <w:t>: Artist in Residence, War Studies, Kings College London</w:t>
      </w:r>
      <w:r w:rsidRPr="001F3AFC">
        <w:rPr>
          <w:b/>
          <w:sz w:val="32"/>
          <w:szCs w:val="32"/>
          <w:lang w:val="en-GB"/>
        </w:rPr>
        <w:t>.</w:t>
      </w:r>
    </w:p>
    <w:p w:rsidR="00B646C6" w:rsidRPr="001F3AFC" w:rsidRDefault="00B646C6" w:rsidP="00B217E4">
      <w:pPr>
        <w:pStyle w:val="BodyText"/>
        <w:rPr>
          <w:sz w:val="32"/>
          <w:szCs w:val="32"/>
          <w:lang w:val="en-GB"/>
        </w:rPr>
      </w:pPr>
    </w:p>
    <w:p w:rsidR="009357DE" w:rsidRPr="001F3AFC" w:rsidRDefault="005007B3" w:rsidP="00B217E4">
      <w:pPr>
        <w:pStyle w:val="BodyText"/>
        <w:rPr>
          <w:sz w:val="32"/>
          <w:szCs w:val="32"/>
          <w:lang w:val="en-GB"/>
        </w:rPr>
      </w:pPr>
      <w:r w:rsidRPr="001F3AFC">
        <w:rPr>
          <w:sz w:val="32"/>
          <w:szCs w:val="32"/>
          <w:lang w:val="en-GB"/>
        </w:rPr>
        <w:t>The questions that this paper addresses are</w:t>
      </w:r>
      <w:r w:rsidR="00423DF4">
        <w:rPr>
          <w:sz w:val="32"/>
          <w:szCs w:val="32"/>
          <w:lang w:val="en-GB"/>
        </w:rPr>
        <w:t>:</w:t>
      </w:r>
      <w:r w:rsidRPr="001F3AFC">
        <w:rPr>
          <w:sz w:val="32"/>
          <w:szCs w:val="32"/>
          <w:lang w:val="en-GB"/>
        </w:rPr>
        <w:t xml:space="preserve"> to who</w:t>
      </w:r>
      <w:r w:rsidR="00423DF4">
        <w:rPr>
          <w:sz w:val="32"/>
          <w:szCs w:val="32"/>
          <w:lang w:val="en-GB"/>
        </w:rPr>
        <w:t>m does</w:t>
      </w:r>
      <w:r w:rsidRPr="001F3AFC">
        <w:rPr>
          <w:sz w:val="32"/>
          <w:szCs w:val="32"/>
          <w:lang w:val="en-GB"/>
        </w:rPr>
        <w:t xml:space="preserve"> the sublime belong? </w:t>
      </w:r>
      <w:r w:rsidR="00423DF4">
        <w:rPr>
          <w:sz w:val="32"/>
          <w:szCs w:val="32"/>
          <w:lang w:val="en-GB"/>
        </w:rPr>
        <w:t>Does it belong</w:t>
      </w:r>
      <w:r w:rsidRPr="001F3AFC">
        <w:rPr>
          <w:sz w:val="32"/>
          <w:szCs w:val="32"/>
          <w:lang w:val="en-GB"/>
        </w:rPr>
        <w:t xml:space="preserve"> to a particular </w:t>
      </w:r>
      <w:r w:rsidR="00A625E4">
        <w:rPr>
          <w:sz w:val="32"/>
          <w:szCs w:val="32"/>
          <w:lang w:val="en-GB"/>
        </w:rPr>
        <w:t>w</w:t>
      </w:r>
      <w:r w:rsidR="007464C2" w:rsidRPr="001F3AFC">
        <w:rPr>
          <w:sz w:val="32"/>
          <w:szCs w:val="32"/>
          <w:lang w:val="en-GB"/>
        </w:rPr>
        <w:t>estern sensibility, or is it</w:t>
      </w:r>
      <w:r w:rsidR="00423DF4">
        <w:rPr>
          <w:sz w:val="32"/>
          <w:szCs w:val="32"/>
          <w:lang w:val="en-GB"/>
        </w:rPr>
        <w:t xml:space="preserve"> an aesthetic category that is</w:t>
      </w:r>
      <w:r w:rsidR="007464C2" w:rsidRPr="001F3AFC">
        <w:rPr>
          <w:sz w:val="32"/>
          <w:szCs w:val="32"/>
          <w:lang w:val="en-GB"/>
        </w:rPr>
        <w:t xml:space="preserve"> available to</w:t>
      </w:r>
      <w:r w:rsidRPr="001F3AFC">
        <w:rPr>
          <w:sz w:val="32"/>
          <w:szCs w:val="32"/>
          <w:lang w:val="en-GB"/>
        </w:rPr>
        <w:t xml:space="preserve"> internatio</w:t>
      </w:r>
      <w:r w:rsidR="007464C2" w:rsidRPr="001F3AFC">
        <w:rPr>
          <w:sz w:val="32"/>
          <w:szCs w:val="32"/>
          <w:lang w:val="en-GB"/>
        </w:rPr>
        <w:t>nal and cosmopolitan artists and audiences</w:t>
      </w:r>
      <w:r w:rsidR="007B34B3" w:rsidRPr="001F3AFC">
        <w:rPr>
          <w:sz w:val="32"/>
          <w:szCs w:val="32"/>
          <w:lang w:val="en-GB"/>
        </w:rPr>
        <w:t xml:space="preserve"> irrespective of their class, race or gender</w:t>
      </w:r>
      <w:r w:rsidRPr="001F3AFC">
        <w:rPr>
          <w:sz w:val="32"/>
          <w:szCs w:val="32"/>
          <w:lang w:val="en-GB"/>
        </w:rPr>
        <w:t>?</w:t>
      </w:r>
      <w:r w:rsidR="007464C2" w:rsidRPr="001F3AFC">
        <w:rPr>
          <w:sz w:val="32"/>
          <w:szCs w:val="32"/>
          <w:lang w:val="en-GB"/>
        </w:rPr>
        <w:t xml:space="preserve"> </w:t>
      </w:r>
      <w:r w:rsidRPr="001F3AFC">
        <w:rPr>
          <w:sz w:val="32"/>
          <w:szCs w:val="32"/>
          <w:lang w:val="en-GB"/>
        </w:rPr>
        <w:t>In this paper I will make the case that</w:t>
      </w:r>
      <w:r w:rsidR="000D4267" w:rsidRPr="001F3AFC">
        <w:rPr>
          <w:sz w:val="32"/>
          <w:szCs w:val="32"/>
          <w:lang w:val="en-GB"/>
        </w:rPr>
        <w:t xml:space="preserve"> </w:t>
      </w:r>
      <w:r w:rsidR="00423DF4">
        <w:rPr>
          <w:sz w:val="32"/>
          <w:szCs w:val="32"/>
          <w:lang w:val="en-GB"/>
        </w:rPr>
        <w:t>although the sublime</w:t>
      </w:r>
      <w:r w:rsidR="00BC419E" w:rsidRPr="001F3AFC">
        <w:rPr>
          <w:sz w:val="32"/>
          <w:szCs w:val="32"/>
          <w:lang w:val="en-GB"/>
        </w:rPr>
        <w:t xml:space="preserve"> is sometimes </w:t>
      </w:r>
      <w:r w:rsidR="00C96EA5" w:rsidRPr="001F3AFC">
        <w:rPr>
          <w:sz w:val="32"/>
          <w:szCs w:val="32"/>
          <w:lang w:val="en-GB"/>
        </w:rPr>
        <w:t xml:space="preserve">framed by certain theoretical </w:t>
      </w:r>
      <w:r w:rsidR="00A06A48">
        <w:rPr>
          <w:sz w:val="32"/>
          <w:szCs w:val="32"/>
          <w:lang w:val="en-GB"/>
        </w:rPr>
        <w:t>or</w:t>
      </w:r>
      <w:r w:rsidR="00C96EA5" w:rsidRPr="001F3AFC">
        <w:rPr>
          <w:sz w:val="32"/>
          <w:szCs w:val="32"/>
          <w:lang w:val="en-GB"/>
        </w:rPr>
        <w:t xml:space="preserve"> politi</w:t>
      </w:r>
      <w:r w:rsidR="00A625E4">
        <w:rPr>
          <w:sz w:val="32"/>
          <w:szCs w:val="32"/>
          <w:lang w:val="en-GB"/>
        </w:rPr>
        <w:t>cal interests,</w:t>
      </w:r>
      <w:r w:rsidR="007464C2" w:rsidRPr="001F3AFC">
        <w:rPr>
          <w:sz w:val="32"/>
          <w:szCs w:val="32"/>
          <w:lang w:val="en-GB"/>
        </w:rPr>
        <w:t xml:space="preserve"> that it is not reducible to such </w:t>
      </w:r>
      <w:proofErr w:type="spellStart"/>
      <w:r w:rsidR="007464C2" w:rsidRPr="001F3AFC">
        <w:rPr>
          <w:sz w:val="32"/>
          <w:szCs w:val="32"/>
          <w:lang w:val="en-GB"/>
        </w:rPr>
        <w:t>supplementarity</w:t>
      </w:r>
      <w:proofErr w:type="spellEnd"/>
      <w:r w:rsidR="007464C2" w:rsidRPr="001F3AFC">
        <w:rPr>
          <w:sz w:val="32"/>
          <w:szCs w:val="32"/>
          <w:lang w:val="en-GB"/>
        </w:rPr>
        <w:t xml:space="preserve"> </w:t>
      </w:r>
      <w:r w:rsidR="00BC419E" w:rsidRPr="001F3AFC">
        <w:rPr>
          <w:sz w:val="32"/>
          <w:szCs w:val="32"/>
          <w:lang w:val="en-GB"/>
        </w:rPr>
        <w:t>because it remains a provocati</w:t>
      </w:r>
      <w:r w:rsidR="00EF21EE" w:rsidRPr="001F3AFC">
        <w:rPr>
          <w:sz w:val="32"/>
          <w:szCs w:val="32"/>
          <w:lang w:val="en-GB"/>
        </w:rPr>
        <w:t>ve, unspeakable, and</w:t>
      </w:r>
      <w:r w:rsidR="00BF0460" w:rsidRPr="001F3AFC">
        <w:rPr>
          <w:sz w:val="32"/>
          <w:szCs w:val="32"/>
          <w:lang w:val="en-GB"/>
        </w:rPr>
        <w:t xml:space="preserve"> peculiarly </w:t>
      </w:r>
      <w:r w:rsidR="00EF21EE" w:rsidRPr="001F3AFC">
        <w:rPr>
          <w:sz w:val="32"/>
          <w:szCs w:val="32"/>
          <w:lang w:val="en-GB"/>
        </w:rPr>
        <w:t xml:space="preserve">aesthetic </w:t>
      </w:r>
      <w:r w:rsidR="00C96EA5" w:rsidRPr="001F3AFC">
        <w:rPr>
          <w:sz w:val="32"/>
          <w:szCs w:val="32"/>
          <w:lang w:val="en-GB"/>
        </w:rPr>
        <w:t>or experiential event.</w:t>
      </w:r>
      <w:r w:rsidR="00BC419E" w:rsidRPr="001F3AFC">
        <w:rPr>
          <w:sz w:val="32"/>
          <w:szCs w:val="32"/>
          <w:lang w:val="en-GB"/>
        </w:rPr>
        <w:t xml:space="preserve"> It is this distinction betw</w:t>
      </w:r>
      <w:r w:rsidR="00C96EA5" w:rsidRPr="001F3AFC">
        <w:rPr>
          <w:sz w:val="32"/>
          <w:szCs w:val="32"/>
          <w:lang w:val="en-GB"/>
        </w:rPr>
        <w:t xml:space="preserve">een the riskiness of aesthetic </w:t>
      </w:r>
      <w:r w:rsidR="00BC419E" w:rsidRPr="001F3AFC">
        <w:rPr>
          <w:sz w:val="32"/>
          <w:szCs w:val="32"/>
          <w:lang w:val="en-GB"/>
        </w:rPr>
        <w:t>experience and the concepts we use to understand it that I will try to keep alive in this paper</w:t>
      </w:r>
      <w:r w:rsidR="009357DE" w:rsidRPr="001F3AFC">
        <w:rPr>
          <w:sz w:val="32"/>
          <w:szCs w:val="32"/>
          <w:lang w:val="en-GB"/>
        </w:rPr>
        <w:t>.</w:t>
      </w:r>
      <w:r w:rsidR="00BC419E" w:rsidRPr="001F3AFC">
        <w:rPr>
          <w:sz w:val="32"/>
          <w:szCs w:val="32"/>
          <w:lang w:val="en-GB"/>
        </w:rPr>
        <w:t xml:space="preserve"> </w:t>
      </w:r>
    </w:p>
    <w:p w:rsidR="00651D5E" w:rsidRPr="001F3AFC" w:rsidRDefault="00FC79CC" w:rsidP="00B217E4">
      <w:pPr>
        <w:pStyle w:val="BodyText"/>
        <w:rPr>
          <w:sz w:val="32"/>
          <w:szCs w:val="32"/>
          <w:lang w:val="en-GB"/>
        </w:rPr>
      </w:pPr>
      <w:r w:rsidRPr="001F3AFC">
        <w:rPr>
          <w:sz w:val="32"/>
          <w:szCs w:val="32"/>
          <w:lang w:val="en-GB"/>
        </w:rPr>
        <w:t>A key component of my discussion here is</w:t>
      </w:r>
      <w:r w:rsidR="00672042" w:rsidRPr="001F3AFC">
        <w:rPr>
          <w:sz w:val="32"/>
          <w:szCs w:val="32"/>
          <w:lang w:val="en-GB"/>
        </w:rPr>
        <w:t xml:space="preserve"> what some scholars have called</w:t>
      </w:r>
      <w:r w:rsidR="00F40798" w:rsidRPr="001F3AFC">
        <w:rPr>
          <w:sz w:val="32"/>
          <w:szCs w:val="32"/>
          <w:lang w:val="en-GB"/>
        </w:rPr>
        <w:t xml:space="preserve"> the </w:t>
      </w:r>
      <w:r w:rsidR="00672042" w:rsidRPr="001F3AFC">
        <w:rPr>
          <w:sz w:val="32"/>
          <w:szCs w:val="32"/>
          <w:lang w:val="en-GB"/>
        </w:rPr>
        <w:t xml:space="preserve">aesthetic </w:t>
      </w:r>
      <w:r w:rsidR="00F40798" w:rsidRPr="001F3AFC">
        <w:rPr>
          <w:sz w:val="32"/>
          <w:szCs w:val="32"/>
          <w:lang w:val="en-GB"/>
        </w:rPr>
        <w:t>‘</w:t>
      </w:r>
      <w:r w:rsidR="00672042" w:rsidRPr="001F3AFC">
        <w:rPr>
          <w:sz w:val="32"/>
          <w:szCs w:val="32"/>
          <w:lang w:val="en-GB"/>
        </w:rPr>
        <w:t>gap’</w:t>
      </w:r>
      <w:r w:rsidR="00B40D47" w:rsidRPr="001F3AFC">
        <w:rPr>
          <w:sz w:val="32"/>
          <w:szCs w:val="32"/>
          <w:lang w:val="en-GB"/>
        </w:rPr>
        <w:t xml:space="preserve"> in art</w:t>
      </w:r>
      <w:r w:rsidRPr="001F3AFC">
        <w:rPr>
          <w:sz w:val="32"/>
          <w:szCs w:val="32"/>
          <w:lang w:val="en-GB"/>
        </w:rPr>
        <w:t>.</w:t>
      </w:r>
      <w:r w:rsidR="00B40D47" w:rsidRPr="001F3AFC">
        <w:rPr>
          <w:sz w:val="32"/>
          <w:szCs w:val="32"/>
          <w:lang w:val="en-GB"/>
        </w:rPr>
        <w:t xml:space="preserve"> I suggest</w:t>
      </w:r>
      <w:r w:rsidR="002B1F43" w:rsidRPr="001F3AFC">
        <w:rPr>
          <w:sz w:val="32"/>
          <w:szCs w:val="32"/>
          <w:lang w:val="en-GB"/>
        </w:rPr>
        <w:t xml:space="preserve"> that this</w:t>
      </w:r>
      <w:r w:rsidR="00D937D8" w:rsidRPr="001F3AFC">
        <w:rPr>
          <w:sz w:val="32"/>
          <w:szCs w:val="32"/>
          <w:lang w:val="en-GB"/>
        </w:rPr>
        <w:t xml:space="preserve"> signifying an</w:t>
      </w:r>
      <w:r w:rsidR="002B1F43" w:rsidRPr="001F3AFC">
        <w:rPr>
          <w:sz w:val="32"/>
          <w:szCs w:val="32"/>
          <w:lang w:val="en-GB"/>
        </w:rPr>
        <w:t>d experientia</w:t>
      </w:r>
      <w:r w:rsidR="00A625E4">
        <w:rPr>
          <w:sz w:val="32"/>
          <w:szCs w:val="32"/>
          <w:lang w:val="en-GB"/>
        </w:rPr>
        <w:t>l event</w:t>
      </w:r>
      <w:r w:rsidR="00D937D8" w:rsidRPr="001F3AFC">
        <w:rPr>
          <w:sz w:val="32"/>
          <w:szCs w:val="32"/>
          <w:lang w:val="en-GB"/>
        </w:rPr>
        <w:t xml:space="preserve"> might be understood as</w:t>
      </w:r>
      <w:r w:rsidR="007C44AE" w:rsidRPr="001F3AFC">
        <w:rPr>
          <w:sz w:val="32"/>
          <w:szCs w:val="32"/>
          <w:lang w:val="en-GB"/>
        </w:rPr>
        <w:t xml:space="preserve"> a</w:t>
      </w:r>
      <w:r w:rsidR="00D937D8" w:rsidRPr="001F3AFC">
        <w:rPr>
          <w:sz w:val="32"/>
          <w:szCs w:val="32"/>
          <w:lang w:val="en-GB"/>
        </w:rPr>
        <w:t xml:space="preserve"> </w:t>
      </w:r>
      <w:proofErr w:type="spellStart"/>
      <w:r w:rsidR="00D937D8" w:rsidRPr="001F3AFC">
        <w:rPr>
          <w:sz w:val="32"/>
          <w:szCs w:val="32"/>
          <w:lang w:val="en-GB"/>
        </w:rPr>
        <w:t>performative</w:t>
      </w:r>
      <w:proofErr w:type="spellEnd"/>
      <w:r w:rsidR="00D937D8" w:rsidRPr="001F3AFC">
        <w:rPr>
          <w:sz w:val="32"/>
          <w:szCs w:val="32"/>
          <w:lang w:val="en-GB"/>
        </w:rPr>
        <w:t xml:space="preserve"> nexus, or a heterogeneous and </w:t>
      </w:r>
      <w:r w:rsidR="00B5003B" w:rsidRPr="001F3AFC">
        <w:rPr>
          <w:sz w:val="32"/>
          <w:szCs w:val="32"/>
          <w:lang w:val="en-GB"/>
        </w:rPr>
        <w:t>unstable</w:t>
      </w:r>
      <w:r w:rsidR="00D937D8" w:rsidRPr="001F3AFC">
        <w:rPr>
          <w:sz w:val="32"/>
          <w:szCs w:val="32"/>
          <w:lang w:val="en-GB"/>
        </w:rPr>
        <w:t xml:space="preserve"> boundary in which concepts,</w:t>
      </w:r>
      <w:r w:rsidR="002B1F43" w:rsidRPr="001F3AFC">
        <w:rPr>
          <w:sz w:val="32"/>
          <w:szCs w:val="32"/>
          <w:lang w:val="en-GB"/>
        </w:rPr>
        <w:t xml:space="preserve"> perceptions, affects, emotion,</w:t>
      </w:r>
      <w:r w:rsidR="00D937D8" w:rsidRPr="001F3AFC">
        <w:rPr>
          <w:sz w:val="32"/>
          <w:szCs w:val="32"/>
          <w:lang w:val="en-GB"/>
        </w:rPr>
        <w:t xml:space="preserve"> cultural expectation and aesthetic provocation collide</w:t>
      </w:r>
      <w:r w:rsidRPr="001F3AFC">
        <w:rPr>
          <w:sz w:val="32"/>
          <w:szCs w:val="32"/>
          <w:lang w:val="en-GB"/>
        </w:rPr>
        <w:t xml:space="preserve"> or intersect</w:t>
      </w:r>
      <w:r w:rsidR="00D937D8" w:rsidRPr="001F3AFC">
        <w:rPr>
          <w:sz w:val="32"/>
          <w:szCs w:val="32"/>
          <w:lang w:val="en-GB"/>
        </w:rPr>
        <w:t>.</w:t>
      </w:r>
      <w:r w:rsidR="00651D5E" w:rsidRPr="001F3AFC">
        <w:rPr>
          <w:sz w:val="32"/>
          <w:szCs w:val="32"/>
          <w:lang w:val="en-GB"/>
        </w:rPr>
        <w:t xml:space="preserve"> Such heightened aesthetic events are complex, risky and unpredictable opportunities which interrupt our more usual cognitive</w:t>
      </w:r>
      <w:r w:rsidR="003F0E6B" w:rsidRPr="001F3AFC">
        <w:rPr>
          <w:sz w:val="32"/>
          <w:szCs w:val="32"/>
          <w:lang w:val="en-GB"/>
        </w:rPr>
        <w:t>, perceptual</w:t>
      </w:r>
      <w:r w:rsidR="00651D5E" w:rsidRPr="001F3AFC">
        <w:rPr>
          <w:sz w:val="32"/>
          <w:szCs w:val="32"/>
          <w:lang w:val="en-GB"/>
        </w:rPr>
        <w:t xml:space="preserve"> and</w:t>
      </w:r>
      <w:r w:rsidR="00AB710D" w:rsidRPr="001F3AFC">
        <w:rPr>
          <w:sz w:val="32"/>
          <w:szCs w:val="32"/>
          <w:lang w:val="en-GB"/>
        </w:rPr>
        <w:t xml:space="preserve"> emotional compartmentalisation,</w:t>
      </w:r>
      <w:r w:rsidR="00B40D47" w:rsidRPr="001F3AFC">
        <w:rPr>
          <w:sz w:val="32"/>
          <w:szCs w:val="32"/>
          <w:lang w:val="en-GB"/>
        </w:rPr>
        <w:t xml:space="preserve"> hence the ide</w:t>
      </w:r>
      <w:r w:rsidR="007464C2" w:rsidRPr="001F3AFC">
        <w:rPr>
          <w:sz w:val="32"/>
          <w:szCs w:val="32"/>
          <w:lang w:val="en-GB"/>
        </w:rPr>
        <w:t>a that</w:t>
      </w:r>
      <w:r w:rsidR="00541DA1" w:rsidRPr="001F3AFC">
        <w:rPr>
          <w:sz w:val="32"/>
          <w:szCs w:val="32"/>
          <w:lang w:val="en-GB"/>
        </w:rPr>
        <w:t xml:space="preserve"> </w:t>
      </w:r>
      <w:r w:rsidR="00541DA1" w:rsidRPr="001F3AFC">
        <w:rPr>
          <w:sz w:val="32"/>
          <w:szCs w:val="32"/>
          <w:lang w:val="en-GB"/>
        </w:rPr>
        <w:lastRenderedPageBreak/>
        <w:t xml:space="preserve">the </w:t>
      </w:r>
      <w:r w:rsidR="00B40D47" w:rsidRPr="001F3AFC">
        <w:rPr>
          <w:sz w:val="32"/>
          <w:szCs w:val="32"/>
          <w:lang w:val="en-GB"/>
        </w:rPr>
        <w:t>aesthetic</w:t>
      </w:r>
      <w:r w:rsidRPr="001F3AFC">
        <w:rPr>
          <w:sz w:val="32"/>
          <w:szCs w:val="32"/>
          <w:lang w:val="en-GB"/>
        </w:rPr>
        <w:t xml:space="preserve"> event</w:t>
      </w:r>
      <w:r w:rsidR="00541DA1" w:rsidRPr="001F3AFC">
        <w:rPr>
          <w:sz w:val="32"/>
          <w:szCs w:val="32"/>
          <w:lang w:val="en-GB"/>
        </w:rPr>
        <w:t xml:space="preserve"> is</w:t>
      </w:r>
      <w:r w:rsidR="00651D5E" w:rsidRPr="001F3AFC">
        <w:rPr>
          <w:sz w:val="32"/>
          <w:szCs w:val="32"/>
          <w:lang w:val="en-GB"/>
        </w:rPr>
        <w:t xml:space="preserve"> experienced as a</w:t>
      </w:r>
      <w:r w:rsidR="00CE39BF" w:rsidRPr="001F3AFC">
        <w:rPr>
          <w:sz w:val="32"/>
          <w:szCs w:val="32"/>
          <w:lang w:val="en-GB"/>
        </w:rPr>
        <w:t>n unspeakable</w:t>
      </w:r>
      <w:r w:rsidR="00A625E4">
        <w:rPr>
          <w:sz w:val="32"/>
          <w:szCs w:val="32"/>
          <w:lang w:val="en-GB"/>
        </w:rPr>
        <w:t xml:space="preserve"> </w:t>
      </w:r>
      <w:r w:rsidR="00A06A48">
        <w:rPr>
          <w:sz w:val="32"/>
          <w:szCs w:val="32"/>
          <w:lang w:val="en-GB"/>
        </w:rPr>
        <w:t>‘</w:t>
      </w:r>
      <w:r w:rsidR="00A625E4">
        <w:rPr>
          <w:sz w:val="32"/>
          <w:szCs w:val="32"/>
          <w:lang w:val="en-GB"/>
        </w:rPr>
        <w:t>gap</w:t>
      </w:r>
      <w:r w:rsidR="00A06A48">
        <w:rPr>
          <w:sz w:val="32"/>
          <w:szCs w:val="32"/>
          <w:lang w:val="en-GB"/>
        </w:rPr>
        <w:t>’</w:t>
      </w:r>
      <w:r w:rsidR="00A625E4">
        <w:rPr>
          <w:sz w:val="32"/>
          <w:szCs w:val="32"/>
          <w:lang w:val="en-GB"/>
        </w:rPr>
        <w:t>, or a rupture</w:t>
      </w:r>
      <w:r w:rsidR="00651D5E" w:rsidRPr="001F3AFC">
        <w:rPr>
          <w:sz w:val="32"/>
          <w:szCs w:val="32"/>
          <w:lang w:val="en-GB"/>
        </w:rPr>
        <w:t>.</w:t>
      </w:r>
      <w:r w:rsidR="00B40D47" w:rsidRPr="001F3AFC">
        <w:rPr>
          <w:sz w:val="32"/>
          <w:szCs w:val="32"/>
          <w:lang w:val="en-GB"/>
        </w:rPr>
        <w:t xml:space="preserve"> T</w:t>
      </w:r>
      <w:r w:rsidR="003F0E6B" w:rsidRPr="001F3AFC">
        <w:rPr>
          <w:sz w:val="32"/>
          <w:szCs w:val="32"/>
          <w:lang w:val="en-GB"/>
        </w:rPr>
        <w:t>his paper will</w:t>
      </w:r>
      <w:r w:rsidR="00AB710D" w:rsidRPr="001F3AFC">
        <w:rPr>
          <w:sz w:val="32"/>
          <w:szCs w:val="32"/>
          <w:lang w:val="en-GB"/>
        </w:rPr>
        <w:t xml:space="preserve"> </w:t>
      </w:r>
      <w:r w:rsidR="003F0E6B" w:rsidRPr="001F3AFC">
        <w:rPr>
          <w:sz w:val="32"/>
          <w:szCs w:val="32"/>
          <w:lang w:val="en-GB"/>
        </w:rPr>
        <w:t>briefly explore</w:t>
      </w:r>
      <w:r w:rsidR="003C3829">
        <w:rPr>
          <w:sz w:val="32"/>
          <w:szCs w:val="32"/>
          <w:lang w:val="en-GB"/>
        </w:rPr>
        <w:t xml:space="preserve"> some</w:t>
      </w:r>
      <w:r w:rsidR="003F0E6B" w:rsidRPr="001F3AFC">
        <w:rPr>
          <w:sz w:val="32"/>
          <w:szCs w:val="32"/>
          <w:lang w:val="en-GB"/>
        </w:rPr>
        <w:t xml:space="preserve"> of the</w:t>
      </w:r>
      <w:r w:rsidR="00AB710D" w:rsidRPr="001F3AFC">
        <w:rPr>
          <w:sz w:val="32"/>
          <w:szCs w:val="32"/>
          <w:lang w:val="en-GB"/>
        </w:rPr>
        <w:t xml:space="preserve"> political and </w:t>
      </w:r>
      <w:r w:rsidR="003C3829">
        <w:rPr>
          <w:sz w:val="32"/>
          <w:szCs w:val="32"/>
          <w:lang w:val="en-GB"/>
        </w:rPr>
        <w:t>ethical ‘interests’</w:t>
      </w:r>
      <w:r w:rsidR="003F0E6B" w:rsidRPr="001F3AFC">
        <w:rPr>
          <w:sz w:val="32"/>
          <w:szCs w:val="32"/>
          <w:lang w:val="en-GB"/>
        </w:rPr>
        <w:t xml:space="preserve"> of this aesthetic ‘gap’</w:t>
      </w:r>
      <w:r w:rsidR="00AA469A" w:rsidRPr="001F3AFC">
        <w:rPr>
          <w:sz w:val="32"/>
          <w:szCs w:val="32"/>
          <w:lang w:val="en-GB"/>
        </w:rPr>
        <w:t xml:space="preserve">, </w:t>
      </w:r>
      <w:r w:rsidR="00B40D47" w:rsidRPr="001F3AFC">
        <w:rPr>
          <w:sz w:val="32"/>
          <w:szCs w:val="32"/>
          <w:lang w:val="en-GB"/>
        </w:rPr>
        <w:t xml:space="preserve">in </w:t>
      </w:r>
      <w:r w:rsidR="003C3829">
        <w:rPr>
          <w:sz w:val="32"/>
          <w:szCs w:val="32"/>
          <w:lang w:val="en-GB"/>
        </w:rPr>
        <w:t>relation to both</w:t>
      </w:r>
      <w:r w:rsidR="004D37C9" w:rsidRPr="001F3AFC">
        <w:rPr>
          <w:sz w:val="32"/>
          <w:szCs w:val="32"/>
          <w:lang w:val="en-GB"/>
        </w:rPr>
        <w:t xml:space="preserve"> </w:t>
      </w:r>
      <w:r w:rsidR="003C3829">
        <w:rPr>
          <w:sz w:val="32"/>
          <w:szCs w:val="32"/>
          <w:lang w:val="en-GB"/>
        </w:rPr>
        <w:t>some philosophical thoughts on</w:t>
      </w:r>
      <w:r w:rsidR="009357DE" w:rsidRPr="001F3AFC">
        <w:rPr>
          <w:sz w:val="32"/>
          <w:szCs w:val="32"/>
          <w:lang w:val="en-GB"/>
        </w:rPr>
        <w:t xml:space="preserve"> the sublime</w:t>
      </w:r>
      <w:r w:rsidR="003C3829">
        <w:rPr>
          <w:sz w:val="32"/>
          <w:szCs w:val="32"/>
          <w:lang w:val="en-GB"/>
        </w:rPr>
        <w:t>,</w:t>
      </w:r>
      <w:r w:rsidR="00AB710D" w:rsidRPr="001F3AFC">
        <w:rPr>
          <w:sz w:val="32"/>
          <w:szCs w:val="32"/>
          <w:lang w:val="en-GB"/>
        </w:rPr>
        <w:t xml:space="preserve"> and its</w:t>
      </w:r>
      <w:r w:rsidR="003F0E6B" w:rsidRPr="001F3AFC">
        <w:rPr>
          <w:sz w:val="32"/>
          <w:szCs w:val="32"/>
          <w:lang w:val="en-GB"/>
        </w:rPr>
        <w:t>’</w:t>
      </w:r>
      <w:r w:rsidR="00AB710D" w:rsidRPr="001F3AFC">
        <w:rPr>
          <w:sz w:val="32"/>
          <w:szCs w:val="32"/>
          <w:lang w:val="en-GB"/>
        </w:rPr>
        <w:t xml:space="preserve"> mobilisation in </w:t>
      </w:r>
      <w:r w:rsidR="007B34B3" w:rsidRPr="001F3AFC">
        <w:rPr>
          <w:sz w:val="32"/>
          <w:szCs w:val="32"/>
          <w:lang w:val="en-GB"/>
        </w:rPr>
        <w:t>two</w:t>
      </w:r>
      <w:r w:rsidR="000D1E1B" w:rsidRPr="001F3AFC">
        <w:rPr>
          <w:sz w:val="32"/>
          <w:szCs w:val="32"/>
          <w:lang w:val="en-GB"/>
        </w:rPr>
        <w:t xml:space="preserve"> </w:t>
      </w:r>
      <w:r w:rsidR="00AB710D" w:rsidRPr="001F3AFC">
        <w:rPr>
          <w:sz w:val="32"/>
          <w:szCs w:val="32"/>
          <w:lang w:val="en-GB"/>
        </w:rPr>
        <w:t>selected ar</w:t>
      </w:r>
      <w:r w:rsidR="000D1E1B" w:rsidRPr="001F3AFC">
        <w:rPr>
          <w:sz w:val="32"/>
          <w:szCs w:val="32"/>
          <w:lang w:val="en-GB"/>
        </w:rPr>
        <w:t>tworks</w:t>
      </w:r>
      <w:r w:rsidR="00AB710D" w:rsidRPr="001F3AFC">
        <w:rPr>
          <w:sz w:val="32"/>
          <w:szCs w:val="32"/>
          <w:lang w:val="en-GB"/>
        </w:rPr>
        <w:t>.</w:t>
      </w:r>
    </w:p>
    <w:p w:rsidR="005E052F" w:rsidRPr="001F3AFC" w:rsidRDefault="00B5003B" w:rsidP="00B217E4">
      <w:pPr>
        <w:pStyle w:val="BodyText"/>
        <w:rPr>
          <w:sz w:val="32"/>
          <w:szCs w:val="32"/>
          <w:lang w:val="en-GB"/>
        </w:rPr>
      </w:pPr>
      <w:r w:rsidRPr="001F3AFC">
        <w:rPr>
          <w:sz w:val="32"/>
          <w:szCs w:val="32"/>
          <w:lang w:val="en-GB"/>
        </w:rPr>
        <w:t>To begin</w:t>
      </w:r>
      <w:r w:rsidR="009357DE" w:rsidRPr="001F3AFC">
        <w:rPr>
          <w:sz w:val="32"/>
          <w:szCs w:val="32"/>
          <w:lang w:val="en-GB"/>
        </w:rPr>
        <w:t>,</w:t>
      </w:r>
      <w:r w:rsidR="00A625E4">
        <w:rPr>
          <w:sz w:val="32"/>
          <w:szCs w:val="32"/>
          <w:lang w:val="en-GB"/>
        </w:rPr>
        <w:t xml:space="preserve"> </w:t>
      </w:r>
      <w:r w:rsidR="006D1F3C" w:rsidRPr="001F3AFC">
        <w:rPr>
          <w:sz w:val="32"/>
          <w:szCs w:val="32"/>
          <w:lang w:val="en-GB"/>
        </w:rPr>
        <w:t xml:space="preserve">we might say that </w:t>
      </w:r>
      <w:r w:rsidR="009718C7" w:rsidRPr="001F3AFC">
        <w:rPr>
          <w:sz w:val="32"/>
          <w:szCs w:val="32"/>
          <w:lang w:val="en-GB"/>
        </w:rPr>
        <w:t>t</w:t>
      </w:r>
      <w:r w:rsidR="00C6542E">
        <w:rPr>
          <w:sz w:val="32"/>
          <w:szCs w:val="32"/>
          <w:lang w:val="en-GB"/>
        </w:rPr>
        <w:t>he</w:t>
      </w:r>
      <w:r w:rsidR="00A71621" w:rsidRPr="001F3AFC">
        <w:rPr>
          <w:sz w:val="32"/>
          <w:szCs w:val="32"/>
          <w:lang w:val="en-GB"/>
        </w:rPr>
        <w:t xml:space="preserve"> </w:t>
      </w:r>
      <w:r w:rsidR="00370497" w:rsidRPr="001F3AFC">
        <w:rPr>
          <w:sz w:val="32"/>
          <w:szCs w:val="32"/>
          <w:lang w:val="en-GB"/>
        </w:rPr>
        <w:t>aesthetic</w:t>
      </w:r>
      <w:r w:rsidR="00A71621" w:rsidRPr="001F3AFC">
        <w:rPr>
          <w:sz w:val="32"/>
          <w:szCs w:val="32"/>
          <w:lang w:val="en-GB"/>
        </w:rPr>
        <w:t xml:space="preserve"> ‘gap’</w:t>
      </w:r>
      <w:r w:rsidR="00A625E4">
        <w:rPr>
          <w:sz w:val="32"/>
          <w:szCs w:val="32"/>
          <w:lang w:val="en-GB"/>
        </w:rPr>
        <w:t xml:space="preserve"> in </w:t>
      </w:r>
      <w:r w:rsidR="00C6542E">
        <w:rPr>
          <w:sz w:val="32"/>
          <w:szCs w:val="32"/>
          <w:lang w:val="en-GB"/>
        </w:rPr>
        <w:t xml:space="preserve">viewers of </w:t>
      </w:r>
      <w:r w:rsidR="00A625E4">
        <w:rPr>
          <w:sz w:val="32"/>
          <w:szCs w:val="32"/>
          <w:lang w:val="en-GB"/>
        </w:rPr>
        <w:t>art</w:t>
      </w:r>
      <w:r w:rsidR="00370497" w:rsidRPr="001F3AFC">
        <w:rPr>
          <w:sz w:val="32"/>
          <w:szCs w:val="32"/>
          <w:lang w:val="en-GB"/>
        </w:rPr>
        <w:t xml:space="preserve"> is produced at that risky</w:t>
      </w:r>
      <w:r w:rsidR="00A625E4">
        <w:rPr>
          <w:sz w:val="32"/>
          <w:szCs w:val="32"/>
          <w:lang w:val="en-GB"/>
        </w:rPr>
        <w:t xml:space="preserve"> </w:t>
      </w:r>
      <w:r w:rsidR="007464C2" w:rsidRPr="001F3AFC">
        <w:rPr>
          <w:sz w:val="32"/>
          <w:szCs w:val="32"/>
          <w:lang w:val="en-GB"/>
        </w:rPr>
        <w:t>or indeterminate</w:t>
      </w:r>
      <w:r w:rsidR="00370497" w:rsidRPr="001F3AFC">
        <w:rPr>
          <w:sz w:val="32"/>
          <w:szCs w:val="32"/>
          <w:lang w:val="en-GB"/>
        </w:rPr>
        <w:t xml:space="preserve"> </w:t>
      </w:r>
      <w:r w:rsidR="00F40798" w:rsidRPr="001F3AFC">
        <w:rPr>
          <w:sz w:val="32"/>
          <w:szCs w:val="32"/>
          <w:lang w:val="en-GB"/>
        </w:rPr>
        <w:t>moment when nothing is settled</w:t>
      </w:r>
      <w:r w:rsidR="00370497" w:rsidRPr="001F3AFC">
        <w:rPr>
          <w:sz w:val="32"/>
          <w:szCs w:val="32"/>
          <w:lang w:val="en-GB"/>
        </w:rPr>
        <w:t>, when concepts bump</w:t>
      </w:r>
      <w:r w:rsidR="00A625E4">
        <w:rPr>
          <w:sz w:val="32"/>
          <w:szCs w:val="32"/>
          <w:lang w:val="en-GB"/>
        </w:rPr>
        <w:t xml:space="preserve"> up against affects,</w:t>
      </w:r>
      <w:r w:rsidR="008B63E6" w:rsidRPr="001F3AFC">
        <w:rPr>
          <w:sz w:val="32"/>
          <w:szCs w:val="32"/>
          <w:lang w:val="en-GB"/>
        </w:rPr>
        <w:t xml:space="preserve"> or when it is impossible to reduce what has been sense</w:t>
      </w:r>
      <w:r w:rsidR="005143C9" w:rsidRPr="001F3AFC">
        <w:rPr>
          <w:sz w:val="32"/>
          <w:szCs w:val="32"/>
          <w:lang w:val="en-GB"/>
        </w:rPr>
        <w:t>d</w:t>
      </w:r>
      <w:r w:rsidR="008B63E6" w:rsidRPr="001F3AFC">
        <w:rPr>
          <w:sz w:val="32"/>
          <w:szCs w:val="32"/>
          <w:lang w:val="en-GB"/>
        </w:rPr>
        <w:t xml:space="preserve"> to what might be said</w:t>
      </w:r>
      <w:r w:rsidR="00EB4CAA">
        <w:rPr>
          <w:sz w:val="32"/>
          <w:szCs w:val="32"/>
          <w:lang w:val="en-GB"/>
        </w:rPr>
        <w:t xml:space="preserve">. </w:t>
      </w:r>
      <w:r w:rsidR="007916C8" w:rsidRPr="001F3AFC">
        <w:rPr>
          <w:sz w:val="32"/>
          <w:szCs w:val="32"/>
          <w:lang w:val="en-GB"/>
        </w:rPr>
        <w:t>F</w:t>
      </w:r>
      <w:r w:rsidR="008B63E6" w:rsidRPr="001F3AFC">
        <w:rPr>
          <w:sz w:val="32"/>
          <w:szCs w:val="32"/>
          <w:lang w:val="en-GB"/>
        </w:rPr>
        <w:t xml:space="preserve">or </w:t>
      </w:r>
      <w:proofErr w:type="spellStart"/>
      <w:r w:rsidR="00370497" w:rsidRPr="001F3AFC">
        <w:rPr>
          <w:sz w:val="32"/>
          <w:szCs w:val="32"/>
          <w:lang w:val="en-GB"/>
        </w:rPr>
        <w:t>Jaques</w:t>
      </w:r>
      <w:proofErr w:type="spellEnd"/>
      <w:r w:rsidR="00370497" w:rsidRPr="001F3AFC">
        <w:rPr>
          <w:sz w:val="32"/>
          <w:szCs w:val="32"/>
          <w:lang w:val="en-GB"/>
        </w:rPr>
        <w:t xml:space="preserve"> </w:t>
      </w:r>
      <w:proofErr w:type="spellStart"/>
      <w:r w:rsidR="00370497" w:rsidRPr="001F3AFC">
        <w:rPr>
          <w:sz w:val="32"/>
          <w:szCs w:val="32"/>
          <w:lang w:val="en-GB"/>
        </w:rPr>
        <w:t>Ranciere</w:t>
      </w:r>
      <w:proofErr w:type="spellEnd"/>
      <w:r w:rsidR="008B63E6" w:rsidRPr="001F3AFC">
        <w:rPr>
          <w:sz w:val="32"/>
          <w:szCs w:val="32"/>
          <w:lang w:val="en-GB"/>
        </w:rPr>
        <w:t xml:space="preserve"> that aesthetic </w:t>
      </w:r>
      <w:r w:rsidR="005143C9" w:rsidRPr="001F3AFC">
        <w:rPr>
          <w:sz w:val="32"/>
          <w:szCs w:val="32"/>
          <w:lang w:val="en-GB"/>
        </w:rPr>
        <w:t>‘</w:t>
      </w:r>
      <w:r w:rsidR="008B63E6" w:rsidRPr="001F3AFC">
        <w:rPr>
          <w:sz w:val="32"/>
          <w:szCs w:val="32"/>
          <w:lang w:val="en-GB"/>
        </w:rPr>
        <w:t>gap</w:t>
      </w:r>
      <w:r w:rsidR="005143C9" w:rsidRPr="001F3AFC">
        <w:rPr>
          <w:sz w:val="32"/>
          <w:szCs w:val="32"/>
          <w:lang w:val="en-GB"/>
        </w:rPr>
        <w:t>’</w:t>
      </w:r>
      <w:r w:rsidR="008B63E6" w:rsidRPr="001F3AFC">
        <w:rPr>
          <w:sz w:val="32"/>
          <w:szCs w:val="32"/>
          <w:lang w:val="en-GB"/>
        </w:rPr>
        <w:t xml:space="preserve"> is the condition for a politics </w:t>
      </w:r>
      <w:r w:rsidR="005E052F" w:rsidRPr="001F3AFC">
        <w:rPr>
          <w:sz w:val="32"/>
          <w:szCs w:val="32"/>
          <w:lang w:val="en-GB"/>
        </w:rPr>
        <w:t xml:space="preserve">and ethics </w:t>
      </w:r>
      <w:r w:rsidR="008B63E6" w:rsidRPr="001F3AFC">
        <w:rPr>
          <w:sz w:val="32"/>
          <w:szCs w:val="32"/>
          <w:lang w:val="en-GB"/>
        </w:rPr>
        <w:t>of aesthetics</w:t>
      </w:r>
      <w:r w:rsidR="007916C8" w:rsidRPr="001F3AFC">
        <w:rPr>
          <w:sz w:val="32"/>
          <w:szCs w:val="32"/>
          <w:lang w:val="en-GB"/>
        </w:rPr>
        <w:t xml:space="preserve"> </w:t>
      </w:r>
      <w:r w:rsidR="008970C3" w:rsidRPr="001F3AFC">
        <w:rPr>
          <w:sz w:val="32"/>
          <w:szCs w:val="32"/>
          <w:lang w:val="en-GB"/>
        </w:rPr>
        <w:t xml:space="preserve">and </w:t>
      </w:r>
      <w:r w:rsidR="00AA27D4" w:rsidRPr="001F3AFC">
        <w:rPr>
          <w:sz w:val="32"/>
          <w:szCs w:val="32"/>
          <w:lang w:val="en-GB"/>
        </w:rPr>
        <w:t xml:space="preserve">belongs to </w:t>
      </w:r>
      <w:r w:rsidR="005143C9" w:rsidRPr="001F3AFC">
        <w:rPr>
          <w:sz w:val="32"/>
          <w:szCs w:val="32"/>
          <w:lang w:val="en-GB"/>
        </w:rPr>
        <w:t xml:space="preserve">what he calls </w:t>
      </w:r>
      <w:r w:rsidR="008970C3" w:rsidRPr="001F3AFC">
        <w:rPr>
          <w:sz w:val="32"/>
          <w:szCs w:val="32"/>
          <w:lang w:val="en-GB"/>
        </w:rPr>
        <w:t>the aesthetic regime. Indeed I understand the aesthetic</w:t>
      </w:r>
      <w:r w:rsidR="00D972DA" w:rsidRPr="001F3AFC">
        <w:rPr>
          <w:sz w:val="32"/>
          <w:szCs w:val="32"/>
          <w:lang w:val="en-GB"/>
        </w:rPr>
        <w:t xml:space="preserve"> ‘gap’,</w:t>
      </w:r>
      <w:r w:rsidR="00AA27D4" w:rsidRPr="001F3AFC">
        <w:rPr>
          <w:sz w:val="32"/>
          <w:szCs w:val="32"/>
          <w:lang w:val="en-GB"/>
        </w:rPr>
        <w:t xml:space="preserve"> sketched above</w:t>
      </w:r>
      <w:r w:rsidR="00D972DA" w:rsidRPr="001F3AFC">
        <w:rPr>
          <w:sz w:val="32"/>
          <w:szCs w:val="32"/>
          <w:lang w:val="en-GB"/>
        </w:rPr>
        <w:t>,</w:t>
      </w:r>
      <w:r w:rsidR="00C63022">
        <w:rPr>
          <w:sz w:val="32"/>
          <w:szCs w:val="32"/>
          <w:lang w:val="en-GB"/>
        </w:rPr>
        <w:t xml:space="preserve"> is</w:t>
      </w:r>
      <w:r w:rsidR="008970C3" w:rsidRPr="001F3AFC">
        <w:rPr>
          <w:sz w:val="32"/>
          <w:szCs w:val="32"/>
          <w:lang w:val="en-GB"/>
        </w:rPr>
        <w:t xml:space="preserve"> a privileged </w:t>
      </w:r>
      <w:proofErr w:type="spellStart"/>
      <w:r w:rsidR="008970C3" w:rsidRPr="001F3AFC">
        <w:rPr>
          <w:sz w:val="32"/>
          <w:szCs w:val="32"/>
          <w:lang w:val="en-GB"/>
        </w:rPr>
        <w:t>subjectifying</w:t>
      </w:r>
      <w:proofErr w:type="spellEnd"/>
      <w:r w:rsidR="008970C3" w:rsidRPr="001F3AFC">
        <w:rPr>
          <w:sz w:val="32"/>
          <w:szCs w:val="32"/>
          <w:lang w:val="en-GB"/>
        </w:rPr>
        <w:t xml:space="preserve"> technique of this regime</w:t>
      </w:r>
      <w:r w:rsidR="00A625E4">
        <w:rPr>
          <w:sz w:val="32"/>
          <w:szCs w:val="32"/>
          <w:lang w:val="en-GB"/>
        </w:rPr>
        <w:t>.</w:t>
      </w:r>
      <w:r w:rsidR="00185086" w:rsidRPr="001F3AFC">
        <w:rPr>
          <w:sz w:val="32"/>
          <w:szCs w:val="32"/>
          <w:lang w:val="en-GB"/>
        </w:rPr>
        <w:t xml:space="preserve">  P</w:t>
      </w:r>
      <w:r w:rsidR="007464C2" w:rsidRPr="001F3AFC">
        <w:rPr>
          <w:sz w:val="32"/>
          <w:szCs w:val="32"/>
          <w:lang w:val="en-GB"/>
        </w:rPr>
        <w:t>articipants</w:t>
      </w:r>
      <w:r w:rsidR="00B646C6" w:rsidRPr="001F3AFC">
        <w:rPr>
          <w:sz w:val="32"/>
          <w:szCs w:val="32"/>
          <w:lang w:val="en-GB"/>
        </w:rPr>
        <w:t xml:space="preserve"> in</w:t>
      </w:r>
      <w:r w:rsidR="00EF15BC" w:rsidRPr="001F3AFC">
        <w:rPr>
          <w:sz w:val="32"/>
          <w:szCs w:val="32"/>
          <w:lang w:val="en-GB"/>
        </w:rPr>
        <w:t xml:space="preserve"> this regime</w:t>
      </w:r>
      <w:r w:rsidR="007464C2" w:rsidRPr="001F3AFC">
        <w:rPr>
          <w:sz w:val="32"/>
          <w:szCs w:val="32"/>
          <w:lang w:val="en-GB"/>
        </w:rPr>
        <w:t xml:space="preserve"> adher</w:t>
      </w:r>
      <w:r w:rsidR="00383400" w:rsidRPr="001F3AFC">
        <w:rPr>
          <w:sz w:val="32"/>
          <w:szCs w:val="32"/>
          <w:lang w:val="en-GB"/>
        </w:rPr>
        <w:t>e to “a specific regime of the sensible, which is extricated from its ordinary connections and is in habited by a heterogeneous power, the power of a form of thought that has become foreign to itself</w:t>
      </w:r>
      <w:r w:rsidR="001B6279" w:rsidRPr="001F3AFC">
        <w:rPr>
          <w:sz w:val="32"/>
          <w:szCs w:val="32"/>
          <w:lang w:val="en-GB"/>
        </w:rPr>
        <w:t>” (</w:t>
      </w:r>
      <w:proofErr w:type="spellStart"/>
      <w:r w:rsidR="001B6279" w:rsidRPr="001F3AFC">
        <w:rPr>
          <w:sz w:val="32"/>
          <w:szCs w:val="32"/>
          <w:lang w:val="en-GB"/>
        </w:rPr>
        <w:t>Ranciere</w:t>
      </w:r>
      <w:proofErr w:type="spellEnd"/>
      <w:r w:rsidR="001B6279" w:rsidRPr="001F3AFC">
        <w:rPr>
          <w:sz w:val="32"/>
          <w:szCs w:val="32"/>
          <w:lang w:val="en-GB"/>
        </w:rPr>
        <w:t xml:space="preserve">  2004, 23)</w:t>
      </w:r>
      <w:r w:rsidR="00185086" w:rsidRPr="001F3AFC">
        <w:rPr>
          <w:sz w:val="32"/>
          <w:szCs w:val="32"/>
          <w:lang w:val="en-GB"/>
        </w:rPr>
        <w:t>.</w:t>
      </w:r>
      <w:r w:rsidR="001B6279" w:rsidRPr="001F3AFC">
        <w:rPr>
          <w:sz w:val="32"/>
          <w:szCs w:val="32"/>
          <w:lang w:val="en-GB"/>
        </w:rPr>
        <w:t xml:space="preserve"> </w:t>
      </w:r>
      <w:r w:rsidR="007B41EE" w:rsidRPr="001F3AFC">
        <w:rPr>
          <w:sz w:val="32"/>
          <w:szCs w:val="32"/>
          <w:lang w:val="en-GB"/>
        </w:rPr>
        <w:t xml:space="preserve">Furthermore according to </w:t>
      </w:r>
      <w:proofErr w:type="spellStart"/>
      <w:r w:rsidR="007B41EE" w:rsidRPr="001F3AFC">
        <w:rPr>
          <w:sz w:val="32"/>
          <w:szCs w:val="32"/>
          <w:lang w:val="en-GB"/>
        </w:rPr>
        <w:t>Ranciere</w:t>
      </w:r>
      <w:proofErr w:type="spellEnd"/>
      <w:r w:rsidR="007B41EE" w:rsidRPr="001F3AFC">
        <w:rPr>
          <w:sz w:val="32"/>
          <w:szCs w:val="32"/>
          <w:lang w:val="en-GB"/>
        </w:rPr>
        <w:t xml:space="preserve"> t</w:t>
      </w:r>
      <w:r w:rsidR="001B6279" w:rsidRPr="001F3AFC">
        <w:rPr>
          <w:sz w:val="32"/>
          <w:szCs w:val="32"/>
          <w:lang w:val="en-GB"/>
        </w:rPr>
        <w:t>he aesthetic regime “establishes the autonomy of a</w:t>
      </w:r>
      <w:r w:rsidR="00117034" w:rsidRPr="001F3AFC">
        <w:rPr>
          <w:sz w:val="32"/>
          <w:szCs w:val="32"/>
          <w:lang w:val="en-GB"/>
        </w:rPr>
        <w:t>rt “</w:t>
      </w:r>
      <w:r w:rsidR="00185086" w:rsidRPr="001F3AFC">
        <w:rPr>
          <w:sz w:val="32"/>
          <w:szCs w:val="32"/>
          <w:lang w:val="en-GB"/>
        </w:rPr>
        <w:t>(ibid) and</w:t>
      </w:r>
      <w:r w:rsidR="005030E1" w:rsidRPr="001F3AFC">
        <w:rPr>
          <w:sz w:val="32"/>
          <w:szCs w:val="32"/>
          <w:lang w:val="en-GB"/>
        </w:rPr>
        <w:t xml:space="preserve"> </w:t>
      </w:r>
      <w:r w:rsidR="00185086" w:rsidRPr="001F3AFC">
        <w:rPr>
          <w:sz w:val="32"/>
          <w:szCs w:val="32"/>
          <w:lang w:val="en-GB"/>
        </w:rPr>
        <w:t>aesthetic experience</w:t>
      </w:r>
      <w:r w:rsidR="005030E1" w:rsidRPr="001F3AFC">
        <w:rPr>
          <w:sz w:val="32"/>
          <w:szCs w:val="32"/>
          <w:lang w:val="en-GB"/>
        </w:rPr>
        <w:t xml:space="preserve"> </w:t>
      </w:r>
      <w:r w:rsidR="00185086" w:rsidRPr="001F3AFC">
        <w:rPr>
          <w:sz w:val="32"/>
          <w:szCs w:val="32"/>
          <w:lang w:val="en-GB"/>
        </w:rPr>
        <w:t xml:space="preserve">is </w:t>
      </w:r>
      <w:r w:rsidR="005030E1" w:rsidRPr="001F3AFC">
        <w:rPr>
          <w:sz w:val="32"/>
          <w:szCs w:val="32"/>
          <w:lang w:val="en-GB"/>
        </w:rPr>
        <w:t xml:space="preserve">the </w:t>
      </w:r>
      <w:r w:rsidR="00185086" w:rsidRPr="001F3AFC">
        <w:rPr>
          <w:sz w:val="32"/>
          <w:szCs w:val="32"/>
          <w:lang w:val="en-GB"/>
        </w:rPr>
        <w:t>“</w:t>
      </w:r>
      <w:r w:rsidR="005030E1" w:rsidRPr="001F3AFC">
        <w:rPr>
          <w:sz w:val="32"/>
          <w:szCs w:val="32"/>
          <w:lang w:val="en-GB"/>
        </w:rPr>
        <w:t>moment of the formation and education of a specific type of humanity” (ibid</w:t>
      </w:r>
      <w:r w:rsidR="00B646C6" w:rsidRPr="001F3AFC">
        <w:rPr>
          <w:sz w:val="32"/>
          <w:szCs w:val="32"/>
          <w:lang w:val="en-GB"/>
        </w:rPr>
        <w:t xml:space="preserve"> 24). The production of this</w:t>
      </w:r>
      <w:r w:rsidR="005030E1" w:rsidRPr="001F3AFC">
        <w:rPr>
          <w:sz w:val="32"/>
          <w:szCs w:val="32"/>
          <w:lang w:val="en-GB"/>
        </w:rPr>
        <w:t xml:space="preserve"> humanity is of course</w:t>
      </w:r>
      <w:r w:rsidR="005E052F" w:rsidRPr="001F3AFC">
        <w:rPr>
          <w:sz w:val="32"/>
          <w:szCs w:val="32"/>
          <w:lang w:val="en-GB"/>
        </w:rPr>
        <w:t xml:space="preserve"> also </w:t>
      </w:r>
      <w:r w:rsidR="003C3829">
        <w:rPr>
          <w:sz w:val="32"/>
          <w:szCs w:val="32"/>
          <w:lang w:val="en-GB"/>
        </w:rPr>
        <w:t xml:space="preserve">interested and </w:t>
      </w:r>
      <w:r w:rsidR="005E052F" w:rsidRPr="001F3AFC">
        <w:rPr>
          <w:sz w:val="32"/>
          <w:szCs w:val="32"/>
          <w:lang w:val="en-GB"/>
        </w:rPr>
        <w:t xml:space="preserve">political, for it is a </w:t>
      </w:r>
      <w:r w:rsidR="005030E1" w:rsidRPr="001F3AFC">
        <w:rPr>
          <w:sz w:val="32"/>
          <w:szCs w:val="32"/>
          <w:lang w:val="en-GB"/>
        </w:rPr>
        <w:t xml:space="preserve">humanity that is informed by </w:t>
      </w:r>
      <w:r w:rsidR="00846B4F" w:rsidRPr="001F3AFC">
        <w:rPr>
          <w:sz w:val="32"/>
          <w:szCs w:val="32"/>
          <w:lang w:val="en-GB"/>
        </w:rPr>
        <w:t xml:space="preserve">the conditions of </w:t>
      </w:r>
      <w:r w:rsidR="005030E1" w:rsidRPr="001F3AFC">
        <w:rPr>
          <w:sz w:val="32"/>
          <w:szCs w:val="32"/>
          <w:lang w:val="en-GB"/>
        </w:rPr>
        <w:t>moder</w:t>
      </w:r>
      <w:r w:rsidR="00EF15BC" w:rsidRPr="001F3AFC">
        <w:rPr>
          <w:sz w:val="32"/>
          <w:szCs w:val="32"/>
          <w:lang w:val="en-GB"/>
        </w:rPr>
        <w:t>nity, which stretch back into the Western Enl</w:t>
      </w:r>
      <w:r w:rsidR="0016398E" w:rsidRPr="001F3AFC">
        <w:rPr>
          <w:sz w:val="32"/>
          <w:szCs w:val="32"/>
          <w:lang w:val="en-GB"/>
        </w:rPr>
        <w:t>ightenment and forward into an</w:t>
      </w:r>
      <w:r w:rsidR="00EF15BC" w:rsidRPr="001F3AFC">
        <w:rPr>
          <w:sz w:val="32"/>
          <w:szCs w:val="32"/>
          <w:lang w:val="en-GB"/>
        </w:rPr>
        <w:t xml:space="preserve"> era of cosmopolitan globalisation</w:t>
      </w:r>
      <w:r w:rsidR="00185086" w:rsidRPr="001F3AFC">
        <w:rPr>
          <w:sz w:val="32"/>
          <w:szCs w:val="32"/>
          <w:lang w:val="en-GB"/>
        </w:rPr>
        <w:t>.</w:t>
      </w:r>
    </w:p>
    <w:p w:rsidR="00A625E4" w:rsidRDefault="00185086" w:rsidP="00FE2BA3">
      <w:pPr>
        <w:pStyle w:val="BodyText"/>
        <w:rPr>
          <w:sz w:val="32"/>
          <w:szCs w:val="32"/>
          <w:lang w:val="en-GB"/>
        </w:rPr>
      </w:pPr>
      <w:r w:rsidRPr="001F3AFC">
        <w:rPr>
          <w:sz w:val="32"/>
          <w:szCs w:val="32"/>
          <w:lang w:val="en-GB"/>
        </w:rPr>
        <w:t>The experience</w:t>
      </w:r>
      <w:r w:rsidR="00CF2D64">
        <w:rPr>
          <w:sz w:val="32"/>
          <w:szCs w:val="32"/>
          <w:lang w:val="en-GB"/>
        </w:rPr>
        <w:t xml:space="preserve"> of the aesthetic ‘gap’ is I suggest,</w:t>
      </w:r>
      <w:r w:rsidRPr="001F3AFC">
        <w:rPr>
          <w:sz w:val="32"/>
          <w:szCs w:val="32"/>
          <w:lang w:val="en-GB"/>
        </w:rPr>
        <w:t xml:space="preserve"> the foundational moment</w:t>
      </w:r>
      <w:r w:rsidR="00E90806" w:rsidRPr="001F3AFC">
        <w:rPr>
          <w:sz w:val="32"/>
          <w:szCs w:val="32"/>
          <w:lang w:val="en-GB"/>
        </w:rPr>
        <w:t xml:space="preserve"> of the aesthetic regime. Yet I would also suggest that its seemingly infinite artistic possibilities and its ethical and political effects are contain</w:t>
      </w:r>
      <w:r w:rsidR="00ED15ED" w:rsidRPr="001F3AFC">
        <w:rPr>
          <w:sz w:val="32"/>
          <w:szCs w:val="32"/>
          <w:lang w:val="en-GB"/>
        </w:rPr>
        <w:t>ed within a boundary</w:t>
      </w:r>
      <w:r w:rsidR="00EB4CAA">
        <w:rPr>
          <w:sz w:val="32"/>
          <w:szCs w:val="32"/>
          <w:lang w:val="en-GB"/>
        </w:rPr>
        <w:t xml:space="preserve"> and a set of interests, those</w:t>
      </w:r>
      <w:r w:rsidR="00ED15ED" w:rsidRPr="001F3AFC">
        <w:rPr>
          <w:sz w:val="32"/>
          <w:szCs w:val="32"/>
          <w:lang w:val="en-GB"/>
        </w:rPr>
        <w:t xml:space="preserve"> which</w:t>
      </w:r>
      <w:r w:rsidR="00E90806" w:rsidRPr="001F3AFC">
        <w:rPr>
          <w:sz w:val="32"/>
          <w:szCs w:val="32"/>
          <w:lang w:val="en-GB"/>
        </w:rPr>
        <w:t xml:space="preserve"> makes distinctions between those who </w:t>
      </w:r>
      <w:r w:rsidR="009718C7" w:rsidRPr="001F3AFC">
        <w:rPr>
          <w:sz w:val="32"/>
          <w:szCs w:val="32"/>
          <w:lang w:val="en-GB"/>
        </w:rPr>
        <w:t>participate in</w:t>
      </w:r>
      <w:r w:rsidR="000978FA">
        <w:rPr>
          <w:sz w:val="32"/>
          <w:szCs w:val="32"/>
          <w:lang w:val="en-GB"/>
        </w:rPr>
        <w:t xml:space="preserve"> </w:t>
      </w:r>
      <w:r w:rsidR="0035074E">
        <w:rPr>
          <w:sz w:val="32"/>
          <w:szCs w:val="32"/>
          <w:lang w:val="en-GB"/>
        </w:rPr>
        <w:t xml:space="preserve">agonistically or playfully </w:t>
      </w:r>
      <w:r w:rsidR="000978FA">
        <w:rPr>
          <w:sz w:val="32"/>
          <w:szCs w:val="32"/>
          <w:lang w:val="en-GB"/>
        </w:rPr>
        <w:t>reflexive</w:t>
      </w:r>
      <w:r w:rsidR="000D1E1B" w:rsidRPr="001F3AFC">
        <w:rPr>
          <w:sz w:val="32"/>
          <w:szCs w:val="32"/>
          <w:lang w:val="en-GB"/>
        </w:rPr>
        <w:t>, egalitarian</w:t>
      </w:r>
      <w:r w:rsidR="00AA469A" w:rsidRPr="001F3AFC">
        <w:rPr>
          <w:sz w:val="32"/>
          <w:szCs w:val="32"/>
          <w:lang w:val="en-GB"/>
        </w:rPr>
        <w:t xml:space="preserve"> and </w:t>
      </w:r>
      <w:r w:rsidR="000D1E1B" w:rsidRPr="001F3AFC">
        <w:rPr>
          <w:sz w:val="32"/>
          <w:szCs w:val="32"/>
          <w:lang w:val="en-GB"/>
        </w:rPr>
        <w:t>individualising practices</w:t>
      </w:r>
      <w:r w:rsidR="009718C7" w:rsidRPr="001F3AFC">
        <w:rPr>
          <w:sz w:val="32"/>
          <w:szCs w:val="32"/>
          <w:lang w:val="en-GB"/>
        </w:rPr>
        <w:t xml:space="preserve"> and those </w:t>
      </w:r>
      <w:r w:rsidR="009718C7" w:rsidRPr="001F3AFC">
        <w:rPr>
          <w:sz w:val="32"/>
          <w:szCs w:val="32"/>
          <w:lang w:val="en-GB"/>
        </w:rPr>
        <w:lastRenderedPageBreak/>
        <w:t>who do</w:t>
      </w:r>
      <w:r w:rsidR="00E90806" w:rsidRPr="001F3AFC">
        <w:rPr>
          <w:sz w:val="32"/>
          <w:szCs w:val="32"/>
          <w:lang w:val="en-GB"/>
        </w:rPr>
        <w:t xml:space="preserve"> not. Furthermore, even within the boundaries of </w:t>
      </w:r>
      <w:r w:rsidR="00ED15ED" w:rsidRPr="001F3AFC">
        <w:rPr>
          <w:sz w:val="32"/>
          <w:szCs w:val="32"/>
          <w:lang w:val="en-GB"/>
        </w:rPr>
        <w:t>an ever expanding</w:t>
      </w:r>
      <w:r w:rsidR="00FE2BA3" w:rsidRPr="001F3AFC">
        <w:rPr>
          <w:sz w:val="32"/>
          <w:szCs w:val="32"/>
          <w:lang w:val="en-GB"/>
        </w:rPr>
        <w:t xml:space="preserve"> and internation</w:t>
      </w:r>
      <w:r w:rsidR="007B34B3" w:rsidRPr="001F3AFC">
        <w:rPr>
          <w:sz w:val="32"/>
          <w:szCs w:val="32"/>
          <w:lang w:val="en-GB"/>
        </w:rPr>
        <w:t>a</w:t>
      </w:r>
      <w:r w:rsidR="00FE2BA3" w:rsidRPr="001F3AFC">
        <w:rPr>
          <w:sz w:val="32"/>
          <w:szCs w:val="32"/>
          <w:lang w:val="en-GB"/>
        </w:rPr>
        <w:t>lising</w:t>
      </w:r>
      <w:r w:rsidR="00ED15ED" w:rsidRPr="001F3AFC">
        <w:rPr>
          <w:sz w:val="32"/>
          <w:szCs w:val="32"/>
          <w:lang w:val="en-GB"/>
        </w:rPr>
        <w:t xml:space="preserve"> </w:t>
      </w:r>
      <w:r w:rsidR="00E90806" w:rsidRPr="001F3AFC">
        <w:rPr>
          <w:sz w:val="32"/>
          <w:szCs w:val="32"/>
          <w:lang w:val="en-GB"/>
        </w:rPr>
        <w:t>modernity,</w:t>
      </w:r>
      <w:r w:rsidR="00ED15ED" w:rsidRPr="001F3AFC">
        <w:rPr>
          <w:sz w:val="32"/>
          <w:szCs w:val="32"/>
          <w:lang w:val="en-GB"/>
        </w:rPr>
        <w:t xml:space="preserve"> the aesthetic regime with its</w:t>
      </w:r>
      <w:r w:rsidR="00C06196">
        <w:rPr>
          <w:sz w:val="32"/>
          <w:szCs w:val="32"/>
          <w:lang w:val="en-GB"/>
        </w:rPr>
        <w:t xml:space="preserve"> agonistic,</w:t>
      </w:r>
      <w:r w:rsidR="00ED15ED" w:rsidRPr="001F3AFC">
        <w:rPr>
          <w:sz w:val="32"/>
          <w:szCs w:val="32"/>
          <w:lang w:val="en-GB"/>
        </w:rPr>
        <w:t xml:space="preserve"> individualising,</w:t>
      </w:r>
      <w:r w:rsidR="006A3CA7">
        <w:rPr>
          <w:sz w:val="32"/>
          <w:szCs w:val="32"/>
          <w:lang w:val="en-GB"/>
        </w:rPr>
        <w:t xml:space="preserve"> critical</w:t>
      </w:r>
      <w:r w:rsidR="00EB4CAA">
        <w:rPr>
          <w:sz w:val="32"/>
          <w:szCs w:val="32"/>
          <w:lang w:val="en-GB"/>
        </w:rPr>
        <w:t>,</w:t>
      </w:r>
      <w:r w:rsidR="003C3829">
        <w:rPr>
          <w:sz w:val="32"/>
          <w:szCs w:val="32"/>
          <w:lang w:val="en-GB"/>
        </w:rPr>
        <w:t xml:space="preserve"> playful,</w:t>
      </w:r>
      <w:r w:rsidR="00EB4CAA">
        <w:rPr>
          <w:sz w:val="32"/>
          <w:szCs w:val="32"/>
          <w:lang w:val="en-GB"/>
        </w:rPr>
        <w:t xml:space="preserve"> re</w:t>
      </w:r>
      <w:r w:rsidR="000931E2">
        <w:rPr>
          <w:sz w:val="32"/>
          <w:szCs w:val="32"/>
          <w:lang w:val="en-GB"/>
        </w:rPr>
        <w:t>f</w:t>
      </w:r>
      <w:r w:rsidR="00EB4CAA">
        <w:rPr>
          <w:sz w:val="32"/>
          <w:szCs w:val="32"/>
          <w:lang w:val="en-GB"/>
        </w:rPr>
        <w:t>l</w:t>
      </w:r>
      <w:r w:rsidR="000931E2">
        <w:rPr>
          <w:sz w:val="32"/>
          <w:szCs w:val="32"/>
          <w:lang w:val="en-GB"/>
        </w:rPr>
        <w:t>exive</w:t>
      </w:r>
      <w:r w:rsidR="00ED15ED" w:rsidRPr="001F3AFC">
        <w:rPr>
          <w:sz w:val="32"/>
          <w:szCs w:val="32"/>
          <w:lang w:val="en-GB"/>
        </w:rPr>
        <w:t xml:space="preserve"> and egalitarian commitments, not to mention its subversive and anti-positivist </w:t>
      </w:r>
      <w:proofErr w:type="spellStart"/>
      <w:r w:rsidR="00ED15ED" w:rsidRPr="001F3AFC">
        <w:rPr>
          <w:sz w:val="32"/>
          <w:szCs w:val="32"/>
          <w:lang w:val="en-GB"/>
        </w:rPr>
        <w:t>performativity</w:t>
      </w:r>
      <w:proofErr w:type="spellEnd"/>
      <w:r w:rsidR="00ED15ED" w:rsidRPr="001F3AFC">
        <w:rPr>
          <w:sz w:val="32"/>
          <w:szCs w:val="32"/>
          <w:lang w:val="en-GB"/>
        </w:rPr>
        <w:t xml:space="preserve">, is feared and contested </w:t>
      </w:r>
      <w:r w:rsidR="008B0045" w:rsidRPr="001F3AFC">
        <w:rPr>
          <w:sz w:val="32"/>
          <w:szCs w:val="32"/>
          <w:lang w:val="en-GB"/>
        </w:rPr>
        <w:t>on the one hand</w:t>
      </w:r>
      <w:r w:rsidR="003C3829">
        <w:rPr>
          <w:sz w:val="32"/>
          <w:szCs w:val="32"/>
          <w:lang w:val="en-GB"/>
        </w:rPr>
        <w:t>,</w:t>
      </w:r>
      <w:r w:rsidR="008B0045" w:rsidRPr="001F3AFC">
        <w:rPr>
          <w:sz w:val="32"/>
          <w:szCs w:val="32"/>
          <w:lang w:val="en-GB"/>
        </w:rPr>
        <w:t xml:space="preserve"> by those interested in positivist and rational accounts </w:t>
      </w:r>
      <w:r w:rsidR="00FE2BA3" w:rsidRPr="001F3AFC">
        <w:rPr>
          <w:sz w:val="32"/>
          <w:szCs w:val="32"/>
          <w:lang w:val="en-GB"/>
        </w:rPr>
        <w:t>of</w:t>
      </w:r>
      <w:r w:rsidR="008B0045" w:rsidRPr="001F3AFC">
        <w:rPr>
          <w:sz w:val="32"/>
          <w:szCs w:val="32"/>
          <w:lang w:val="en-GB"/>
        </w:rPr>
        <w:t xml:space="preserve"> how we negotiate the world</w:t>
      </w:r>
      <w:r w:rsidR="000978FA">
        <w:rPr>
          <w:sz w:val="32"/>
          <w:szCs w:val="32"/>
          <w:lang w:val="en-GB"/>
        </w:rPr>
        <w:t xml:space="preserve">, </w:t>
      </w:r>
      <w:r w:rsidR="00CE39BF" w:rsidRPr="001F3AFC">
        <w:rPr>
          <w:sz w:val="32"/>
          <w:szCs w:val="32"/>
          <w:lang w:val="en-GB"/>
        </w:rPr>
        <w:t xml:space="preserve"> i.e. by those </w:t>
      </w:r>
      <w:r w:rsidR="00A625E4">
        <w:rPr>
          <w:sz w:val="32"/>
          <w:szCs w:val="32"/>
          <w:lang w:val="en-GB"/>
        </w:rPr>
        <w:t>who</w:t>
      </w:r>
      <w:r w:rsidR="00CF2D64">
        <w:rPr>
          <w:sz w:val="32"/>
          <w:szCs w:val="32"/>
          <w:lang w:val="en-GB"/>
        </w:rPr>
        <w:t xml:space="preserve"> </w:t>
      </w:r>
      <w:r w:rsidR="00C63022">
        <w:rPr>
          <w:sz w:val="32"/>
          <w:szCs w:val="32"/>
          <w:lang w:val="en-GB"/>
        </w:rPr>
        <w:t>also</w:t>
      </w:r>
      <w:r w:rsidR="00CF2D64">
        <w:rPr>
          <w:sz w:val="32"/>
          <w:szCs w:val="32"/>
          <w:lang w:val="en-GB"/>
        </w:rPr>
        <w:t xml:space="preserve"> have</w:t>
      </w:r>
      <w:r w:rsidR="007B41EE" w:rsidRPr="001F3AFC">
        <w:rPr>
          <w:sz w:val="32"/>
          <w:szCs w:val="32"/>
          <w:lang w:val="en-GB"/>
        </w:rPr>
        <w:t xml:space="preserve"> commitments to</w:t>
      </w:r>
      <w:r w:rsidR="000978FA">
        <w:rPr>
          <w:sz w:val="32"/>
          <w:szCs w:val="32"/>
          <w:lang w:val="en-GB"/>
        </w:rPr>
        <w:t xml:space="preserve"> a liberal and democratic order</w:t>
      </w:r>
      <w:r w:rsidR="00ED15ED" w:rsidRPr="001F3AFC">
        <w:rPr>
          <w:sz w:val="32"/>
          <w:szCs w:val="32"/>
          <w:lang w:val="en-GB"/>
        </w:rPr>
        <w:t>, and</w:t>
      </w:r>
      <w:r w:rsidR="008B0045" w:rsidRPr="001F3AFC">
        <w:rPr>
          <w:sz w:val="32"/>
          <w:szCs w:val="32"/>
          <w:lang w:val="en-GB"/>
        </w:rPr>
        <w:t xml:space="preserve"> on the other</w:t>
      </w:r>
      <w:r w:rsidR="004C18C7">
        <w:rPr>
          <w:sz w:val="32"/>
          <w:szCs w:val="32"/>
          <w:lang w:val="en-GB"/>
        </w:rPr>
        <w:t>,</w:t>
      </w:r>
      <w:r w:rsidR="008B0045" w:rsidRPr="001F3AFC">
        <w:rPr>
          <w:sz w:val="32"/>
          <w:szCs w:val="32"/>
          <w:lang w:val="en-GB"/>
        </w:rPr>
        <w:t xml:space="preserve"> by those who are not entirely sure of the value of individual autonomy</w:t>
      </w:r>
      <w:r w:rsidR="000978FA">
        <w:rPr>
          <w:sz w:val="32"/>
          <w:szCs w:val="32"/>
          <w:lang w:val="en-GB"/>
        </w:rPr>
        <w:t>, reflexive criticality</w:t>
      </w:r>
      <w:r w:rsidR="008B0045" w:rsidRPr="001F3AFC">
        <w:rPr>
          <w:sz w:val="32"/>
          <w:szCs w:val="32"/>
          <w:lang w:val="en-GB"/>
        </w:rPr>
        <w:t xml:space="preserve"> and equality</w:t>
      </w:r>
      <w:r w:rsidR="000978FA">
        <w:rPr>
          <w:sz w:val="32"/>
          <w:szCs w:val="32"/>
          <w:lang w:val="en-GB"/>
        </w:rPr>
        <w:t>,</w:t>
      </w:r>
      <w:r w:rsidR="000D6D96" w:rsidRPr="001F3AFC">
        <w:rPr>
          <w:sz w:val="32"/>
          <w:szCs w:val="32"/>
          <w:lang w:val="en-GB"/>
        </w:rPr>
        <w:t xml:space="preserve"> or who sustain commitments to representational practices and values</w:t>
      </w:r>
      <w:r w:rsidR="008B0045" w:rsidRPr="001F3AFC">
        <w:rPr>
          <w:sz w:val="32"/>
          <w:szCs w:val="32"/>
          <w:lang w:val="en-GB"/>
        </w:rPr>
        <w:t xml:space="preserve">. </w:t>
      </w:r>
    </w:p>
    <w:p w:rsidR="00FE2BA3" w:rsidRPr="001F3AFC" w:rsidRDefault="008B0045" w:rsidP="00FE2BA3">
      <w:pPr>
        <w:pStyle w:val="BodyText"/>
        <w:rPr>
          <w:sz w:val="32"/>
          <w:szCs w:val="32"/>
          <w:lang w:val="en-GB"/>
        </w:rPr>
      </w:pPr>
      <w:r w:rsidRPr="001F3AFC">
        <w:rPr>
          <w:sz w:val="32"/>
          <w:szCs w:val="32"/>
          <w:lang w:val="en-GB"/>
        </w:rPr>
        <w:t>The political stakes then are high with regard to this regime, but it remains one</w:t>
      </w:r>
      <w:r w:rsidR="00ED15ED" w:rsidRPr="001F3AFC">
        <w:rPr>
          <w:sz w:val="32"/>
          <w:szCs w:val="32"/>
          <w:lang w:val="en-GB"/>
        </w:rPr>
        <w:t xml:space="preserve"> </w:t>
      </w:r>
      <w:r w:rsidR="00FE2BA3" w:rsidRPr="001F3AFC">
        <w:rPr>
          <w:sz w:val="32"/>
          <w:szCs w:val="32"/>
          <w:lang w:val="en-GB"/>
        </w:rPr>
        <w:t xml:space="preserve">which </w:t>
      </w:r>
      <w:r w:rsidRPr="001F3AFC">
        <w:rPr>
          <w:sz w:val="32"/>
          <w:szCs w:val="32"/>
          <w:lang w:val="en-GB"/>
        </w:rPr>
        <w:t xml:space="preserve">has an </w:t>
      </w:r>
      <w:r w:rsidR="00FE2BA3" w:rsidRPr="001F3AFC">
        <w:rPr>
          <w:sz w:val="32"/>
          <w:szCs w:val="32"/>
          <w:lang w:val="en-GB"/>
        </w:rPr>
        <w:t>‘</w:t>
      </w:r>
      <w:r w:rsidRPr="001F3AFC">
        <w:rPr>
          <w:sz w:val="32"/>
          <w:szCs w:val="32"/>
          <w:lang w:val="en-GB"/>
        </w:rPr>
        <w:t>allure</w:t>
      </w:r>
      <w:r w:rsidR="00FE2BA3" w:rsidRPr="001F3AFC">
        <w:rPr>
          <w:sz w:val="32"/>
          <w:szCs w:val="32"/>
          <w:lang w:val="en-GB"/>
        </w:rPr>
        <w:t>’</w:t>
      </w:r>
      <w:r w:rsidRPr="001F3AFC">
        <w:rPr>
          <w:sz w:val="32"/>
          <w:szCs w:val="32"/>
          <w:lang w:val="en-GB"/>
        </w:rPr>
        <w:t xml:space="preserve"> even to those who fear</w:t>
      </w:r>
      <w:r w:rsidR="00FE2BA3" w:rsidRPr="001F3AFC">
        <w:rPr>
          <w:sz w:val="32"/>
          <w:szCs w:val="32"/>
          <w:lang w:val="en-GB"/>
        </w:rPr>
        <w:t xml:space="preserve"> or misunderstand it. T</w:t>
      </w:r>
      <w:r w:rsidRPr="001F3AFC">
        <w:rPr>
          <w:sz w:val="32"/>
          <w:szCs w:val="32"/>
          <w:lang w:val="en-GB"/>
        </w:rPr>
        <w:t xml:space="preserve">his </w:t>
      </w:r>
      <w:r w:rsidR="00FE2BA3" w:rsidRPr="001F3AFC">
        <w:rPr>
          <w:sz w:val="32"/>
          <w:szCs w:val="32"/>
          <w:lang w:val="en-GB"/>
        </w:rPr>
        <w:t>‘</w:t>
      </w:r>
      <w:r w:rsidRPr="001F3AFC">
        <w:rPr>
          <w:sz w:val="32"/>
          <w:szCs w:val="32"/>
          <w:lang w:val="en-GB"/>
        </w:rPr>
        <w:t>allure</w:t>
      </w:r>
      <w:r w:rsidR="00FE2BA3" w:rsidRPr="001F3AFC">
        <w:rPr>
          <w:sz w:val="32"/>
          <w:szCs w:val="32"/>
          <w:lang w:val="en-GB"/>
        </w:rPr>
        <w:t>’</w:t>
      </w:r>
      <w:r w:rsidRPr="001F3AFC">
        <w:rPr>
          <w:sz w:val="32"/>
          <w:szCs w:val="32"/>
          <w:lang w:val="en-GB"/>
        </w:rPr>
        <w:t xml:space="preserve"> might be measu</w:t>
      </w:r>
      <w:r w:rsidR="00FE2BA3" w:rsidRPr="001F3AFC">
        <w:rPr>
          <w:sz w:val="32"/>
          <w:szCs w:val="32"/>
          <w:lang w:val="en-GB"/>
        </w:rPr>
        <w:t>red by the immense expansion</w:t>
      </w:r>
      <w:r w:rsidRPr="001F3AFC">
        <w:rPr>
          <w:sz w:val="32"/>
          <w:szCs w:val="32"/>
          <w:lang w:val="en-GB"/>
        </w:rPr>
        <w:t xml:space="preserve"> of </w:t>
      </w:r>
      <w:r w:rsidR="0012212E" w:rsidRPr="001F3AFC">
        <w:rPr>
          <w:sz w:val="32"/>
          <w:szCs w:val="32"/>
          <w:lang w:val="en-GB"/>
        </w:rPr>
        <w:t>public participation in, and</w:t>
      </w:r>
      <w:r w:rsidRPr="001F3AFC">
        <w:rPr>
          <w:sz w:val="32"/>
          <w:szCs w:val="32"/>
          <w:lang w:val="en-GB"/>
        </w:rPr>
        <w:t xml:space="preserve"> the heightened value of</w:t>
      </w:r>
      <w:r w:rsidR="008A7F3F" w:rsidRPr="001F3AFC">
        <w:rPr>
          <w:sz w:val="32"/>
          <w:szCs w:val="32"/>
          <w:lang w:val="en-GB"/>
        </w:rPr>
        <w:t>,</w:t>
      </w:r>
      <w:r w:rsidRPr="001F3AFC">
        <w:rPr>
          <w:sz w:val="32"/>
          <w:szCs w:val="32"/>
          <w:lang w:val="en-GB"/>
        </w:rPr>
        <w:t xml:space="preserve"> </w:t>
      </w:r>
      <w:r w:rsidR="0012212E" w:rsidRPr="001F3AFC">
        <w:rPr>
          <w:sz w:val="32"/>
          <w:szCs w:val="32"/>
          <w:lang w:val="en-GB"/>
        </w:rPr>
        <w:t xml:space="preserve">the </w:t>
      </w:r>
      <w:r w:rsidRPr="001F3AFC">
        <w:rPr>
          <w:sz w:val="32"/>
          <w:szCs w:val="32"/>
          <w:lang w:val="en-GB"/>
        </w:rPr>
        <w:t>art</w:t>
      </w:r>
      <w:r w:rsidR="0012212E" w:rsidRPr="001F3AFC">
        <w:rPr>
          <w:sz w:val="32"/>
          <w:szCs w:val="32"/>
          <w:lang w:val="en-GB"/>
        </w:rPr>
        <w:t>s</w:t>
      </w:r>
      <w:r w:rsidR="002A34E8" w:rsidRPr="001F3AFC">
        <w:rPr>
          <w:sz w:val="32"/>
          <w:szCs w:val="32"/>
          <w:lang w:val="en-GB"/>
        </w:rPr>
        <w:t xml:space="preserve">, </w:t>
      </w:r>
      <w:r w:rsidR="0012212E" w:rsidRPr="001F3AFC">
        <w:rPr>
          <w:sz w:val="32"/>
          <w:szCs w:val="32"/>
          <w:lang w:val="en-GB"/>
        </w:rPr>
        <w:t xml:space="preserve">which extends </w:t>
      </w:r>
      <w:r w:rsidR="002A34E8" w:rsidRPr="001F3AFC">
        <w:rPr>
          <w:sz w:val="32"/>
          <w:szCs w:val="32"/>
          <w:lang w:val="en-GB"/>
        </w:rPr>
        <w:t xml:space="preserve">to </w:t>
      </w:r>
      <w:r w:rsidR="00C96EA5" w:rsidRPr="001F3AFC">
        <w:rPr>
          <w:sz w:val="32"/>
          <w:szCs w:val="32"/>
          <w:lang w:val="en-GB"/>
        </w:rPr>
        <w:t>the proliferation of art</w:t>
      </w:r>
      <w:r w:rsidR="00FE2BA3" w:rsidRPr="001F3AFC">
        <w:rPr>
          <w:sz w:val="32"/>
          <w:szCs w:val="32"/>
          <w:lang w:val="en-GB"/>
        </w:rPr>
        <w:t xml:space="preserve"> museums</w:t>
      </w:r>
      <w:r w:rsidR="004C18C7">
        <w:rPr>
          <w:sz w:val="32"/>
          <w:szCs w:val="32"/>
          <w:lang w:val="en-GB"/>
        </w:rPr>
        <w:t xml:space="preserve"> in the US and</w:t>
      </w:r>
      <w:r w:rsidR="00B646C6" w:rsidRPr="001F3AFC">
        <w:rPr>
          <w:sz w:val="32"/>
          <w:szCs w:val="32"/>
          <w:lang w:val="en-GB"/>
        </w:rPr>
        <w:t xml:space="preserve"> Europe</w:t>
      </w:r>
      <w:r w:rsidR="00FE2BA3" w:rsidRPr="001F3AFC">
        <w:rPr>
          <w:sz w:val="32"/>
          <w:szCs w:val="32"/>
          <w:lang w:val="en-GB"/>
        </w:rPr>
        <w:t>,</w:t>
      </w:r>
      <w:r w:rsidR="004C18C7">
        <w:rPr>
          <w:sz w:val="32"/>
          <w:szCs w:val="32"/>
          <w:lang w:val="en-GB"/>
        </w:rPr>
        <w:t xml:space="preserve"> and also increasingly in the M</w:t>
      </w:r>
      <w:r w:rsidR="00B646C6" w:rsidRPr="001F3AFC">
        <w:rPr>
          <w:sz w:val="32"/>
          <w:szCs w:val="32"/>
          <w:lang w:val="en-GB"/>
        </w:rPr>
        <w:t>iddle East</w:t>
      </w:r>
      <w:r w:rsidR="00C6542E">
        <w:rPr>
          <w:sz w:val="32"/>
          <w:szCs w:val="32"/>
          <w:lang w:val="en-GB"/>
        </w:rPr>
        <w:t>, Africa, South America</w:t>
      </w:r>
      <w:r w:rsidR="00C06196">
        <w:rPr>
          <w:sz w:val="32"/>
          <w:szCs w:val="32"/>
          <w:lang w:val="en-GB"/>
        </w:rPr>
        <w:t>,</w:t>
      </w:r>
      <w:r w:rsidR="00B646C6" w:rsidRPr="001F3AFC">
        <w:rPr>
          <w:sz w:val="32"/>
          <w:szCs w:val="32"/>
          <w:lang w:val="en-GB"/>
        </w:rPr>
        <w:t xml:space="preserve"> </w:t>
      </w:r>
      <w:r w:rsidR="00C06196">
        <w:rPr>
          <w:sz w:val="32"/>
          <w:szCs w:val="32"/>
          <w:lang w:val="en-GB"/>
        </w:rPr>
        <w:t xml:space="preserve">Australia </w:t>
      </w:r>
      <w:r w:rsidR="00B646C6" w:rsidRPr="001F3AFC">
        <w:rPr>
          <w:sz w:val="32"/>
          <w:szCs w:val="32"/>
          <w:lang w:val="en-GB"/>
        </w:rPr>
        <w:t>and Asia. Such value is also attached to the</w:t>
      </w:r>
      <w:r w:rsidR="002A34E8" w:rsidRPr="001F3AFC">
        <w:rPr>
          <w:sz w:val="32"/>
          <w:szCs w:val="32"/>
          <w:lang w:val="en-GB"/>
        </w:rPr>
        <w:t xml:space="preserve"> music</w:t>
      </w:r>
      <w:r w:rsidR="00BF0460" w:rsidRPr="001F3AFC">
        <w:rPr>
          <w:sz w:val="32"/>
          <w:szCs w:val="32"/>
          <w:lang w:val="en-GB"/>
        </w:rPr>
        <w:t>, film</w:t>
      </w:r>
      <w:r w:rsidR="00C06196">
        <w:rPr>
          <w:sz w:val="32"/>
          <w:szCs w:val="32"/>
          <w:lang w:val="en-GB"/>
        </w:rPr>
        <w:t>, theatre</w:t>
      </w:r>
      <w:r w:rsidR="002A34E8" w:rsidRPr="001F3AFC">
        <w:rPr>
          <w:sz w:val="32"/>
          <w:szCs w:val="32"/>
          <w:lang w:val="en-GB"/>
        </w:rPr>
        <w:t xml:space="preserve"> and dance industries,</w:t>
      </w:r>
      <w:r w:rsidR="00FE2BA3" w:rsidRPr="001F3AFC">
        <w:rPr>
          <w:sz w:val="32"/>
          <w:szCs w:val="32"/>
          <w:lang w:val="en-GB"/>
        </w:rPr>
        <w:t xml:space="preserve"> international</w:t>
      </w:r>
      <w:r w:rsidR="002A34E8" w:rsidRPr="001F3AFC">
        <w:rPr>
          <w:sz w:val="32"/>
          <w:szCs w:val="32"/>
          <w:lang w:val="en-GB"/>
        </w:rPr>
        <w:t xml:space="preserve"> visual art</w:t>
      </w:r>
      <w:r w:rsidR="00FE2BA3" w:rsidRPr="001F3AFC">
        <w:rPr>
          <w:sz w:val="32"/>
          <w:szCs w:val="32"/>
          <w:lang w:val="en-GB"/>
        </w:rPr>
        <w:t xml:space="preserve"> shows and the art market.  I understand that this ‘allure’ marks the successful enactment of what </w:t>
      </w:r>
      <w:proofErr w:type="spellStart"/>
      <w:r w:rsidR="00FE2BA3" w:rsidRPr="001F3AFC">
        <w:rPr>
          <w:sz w:val="32"/>
          <w:szCs w:val="32"/>
          <w:lang w:val="en-GB"/>
        </w:rPr>
        <w:t>Ranciere</w:t>
      </w:r>
      <w:proofErr w:type="spellEnd"/>
      <w:r w:rsidR="00FE2BA3" w:rsidRPr="001F3AFC">
        <w:rPr>
          <w:sz w:val="32"/>
          <w:szCs w:val="32"/>
          <w:lang w:val="en-GB"/>
        </w:rPr>
        <w:t xml:space="preserve"> calls the politics</w:t>
      </w:r>
      <w:r w:rsidR="002A34E8" w:rsidRPr="001F3AFC">
        <w:rPr>
          <w:sz w:val="32"/>
          <w:szCs w:val="32"/>
          <w:lang w:val="en-GB"/>
        </w:rPr>
        <w:t xml:space="preserve"> of</w:t>
      </w:r>
      <w:r w:rsidR="00FE2BA3" w:rsidRPr="001F3AFC">
        <w:rPr>
          <w:sz w:val="32"/>
          <w:szCs w:val="32"/>
          <w:lang w:val="en-GB"/>
        </w:rPr>
        <w:t xml:space="preserve"> aesthetics</w:t>
      </w:r>
      <w:r w:rsidR="00126C4F" w:rsidRPr="001F3AFC">
        <w:rPr>
          <w:sz w:val="32"/>
          <w:szCs w:val="32"/>
          <w:lang w:val="en-GB"/>
        </w:rPr>
        <w:t>, however uneven</w:t>
      </w:r>
      <w:r w:rsidR="002A34E8" w:rsidRPr="001F3AFC">
        <w:rPr>
          <w:sz w:val="32"/>
          <w:szCs w:val="32"/>
          <w:lang w:val="en-GB"/>
        </w:rPr>
        <w:t xml:space="preserve">ly distributed </w:t>
      </w:r>
      <w:r w:rsidR="00126C4F" w:rsidRPr="001F3AFC">
        <w:rPr>
          <w:sz w:val="32"/>
          <w:szCs w:val="32"/>
          <w:lang w:val="en-GB"/>
        </w:rPr>
        <w:t>or co-opted it might</w:t>
      </w:r>
      <w:r w:rsidR="002A34E8" w:rsidRPr="001F3AFC">
        <w:rPr>
          <w:sz w:val="32"/>
          <w:szCs w:val="32"/>
          <w:lang w:val="en-GB"/>
        </w:rPr>
        <w:t xml:space="preserve"> </w:t>
      </w:r>
      <w:r w:rsidR="00126C4F" w:rsidRPr="001F3AFC">
        <w:rPr>
          <w:sz w:val="32"/>
          <w:szCs w:val="32"/>
          <w:lang w:val="en-GB"/>
        </w:rPr>
        <w:t>become</w:t>
      </w:r>
      <w:r w:rsidR="00FE2BA3" w:rsidRPr="001F3AFC">
        <w:rPr>
          <w:sz w:val="32"/>
          <w:szCs w:val="32"/>
          <w:lang w:val="en-GB"/>
        </w:rPr>
        <w:t xml:space="preserve">. </w:t>
      </w:r>
    </w:p>
    <w:p w:rsidR="004A4B5A" w:rsidRPr="001F3AFC" w:rsidRDefault="002A34E8" w:rsidP="00B217E4">
      <w:pPr>
        <w:pStyle w:val="BodyText"/>
        <w:rPr>
          <w:sz w:val="32"/>
          <w:szCs w:val="32"/>
          <w:lang w:val="en-GB"/>
        </w:rPr>
      </w:pPr>
      <w:r w:rsidRPr="001F3AFC">
        <w:rPr>
          <w:sz w:val="32"/>
          <w:szCs w:val="32"/>
          <w:lang w:val="en-GB"/>
        </w:rPr>
        <w:t>There are</w:t>
      </w:r>
      <w:r w:rsidR="00FE2BA3" w:rsidRPr="001F3AFC">
        <w:rPr>
          <w:sz w:val="32"/>
          <w:szCs w:val="32"/>
          <w:lang w:val="en-GB"/>
        </w:rPr>
        <w:t xml:space="preserve"> also of</w:t>
      </w:r>
      <w:r w:rsidRPr="001F3AFC">
        <w:rPr>
          <w:sz w:val="32"/>
          <w:szCs w:val="32"/>
          <w:lang w:val="en-GB"/>
        </w:rPr>
        <w:t xml:space="preserve"> course contested </w:t>
      </w:r>
      <w:r w:rsidR="00FE2BA3" w:rsidRPr="001F3AFC">
        <w:rPr>
          <w:sz w:val="32"/>
          <w:szCs w:val="32"/>
          <w:lang w:val="en-GB"/>
        </w:rPr>
        <w:t>political arguments within the aesthetic regime</w:t>
      </w:r>
      <w:r w:rsidR="007B41EE" w:rsidRPr="001F3AFC">
        <w:rPr>
          <w:sz w:val="32"/>
          <w:szCs w:val="32"/>
          <w:lang w:val="en-GB"/>
        </w:rPr>
        <w:t>, which</w:t>
      </w:r>
      <w:r w:rsidR="00126C4F" w:rsidRPr="001F3AFC">
        <w:rPr>
          <w:sz w:val="32"/>
          <w:szCs w:val="32"/>
          <w:lang w:val="en-GB"/>
        </w:rPr>
        <w:t xml:space="preserve"> is a general field which contains any number of aesthetic categories, strategies and </w:t>
      </w:r>
      <w:r w:rsidR="007B41EE" w:rsidRPr="001F3AFC">
        <w:rPr>
          <w:sz w:val="32"/>
          <w:szCs w:val="32"/>
          <w:lang w:val="en-GB"/>
        </w:rPr>
        <w:t xml:space="preserve">artistic </w:t>
      </w:r>
      <w:r w:rsidR="00126C4F" w:rsidRPr="001F3AFC">
        <w:rPr>
          <w:sz w:val="32"/>
          <w:szCs w:val="32"/>
          <w:lang w:val="en-GB"/>
        </w:rPr>
        <w:t>interests,</w:t>
      </w:r>
      <w:r w:rsidRPr="001F3AFC">
        <w:rPr>
          <w:sz w:val="32"/>
          <w:szCs w:val="32"/>
          <w:lang w:val="en-GB"/>
        </w:rPr>
        <w:t xml:space="preserve"> genres, mediums and supplements, </w:t>
      </w:r>
      <w:r w:rsidR="00126C4F" w:rsidRPr="001F3AFC">
        <w:rPr>
          <w:sz w:val="32"/>
          <w:szCs w:val="32"/>
          <w:lang w:val="en-GB"/>
        </w:rPr>
        <w:t xml:space="preserve"> all jost</w:t>
      </w:r>
      <w:r w:rsidR="009718C7" w:rsidRPr="001F3AFC">
        <w:rPr>
          <w:sz w:val="32"/>
          <w:szCs w:val="32"/>
          <w:lang w:val="en-GB"/>
        </w:rPr>
        <w:t>ling for attention. It is in this</w:t>
      </w:r>
      <w:r w:rsidR="00126C4F" w:rsidRPr="001F3AFC">
        <w:rPr>
          <w:sz w:val="32"/>
          <w:szCs w:val="32"/>
          <w:lang w:val="en-GB"/>
        </w:rPr>
        <w:t xml:space="preserve"> regard that I turn my attention to the question of the </w:t>
      </w:r>
      <w:r w:rsidR="00BF0460" w:rsidRPr="001F3AFC">
        <w:rPr>
          <w:sz w:val="32"/>
          <w:szCs w:val="32"/>
          <w:lang w:val="en-GB"/>
        </w:rPr>
        <w:t xml:space="preserve">politics of the </w:t>
      </w:r>
      <w:r w:rsidR="00126C4F" w:rsidRPr="001F3AFC">
        <w:rPr>
          <w:sz w:val="32"/>
          <w:szCs w:val="32"/>
          <w:lang w:val="en-GB"/>
        </w:rPr>
        <w:t>sublime and to whom it belongs.</w:t>
      </w:r>
      <w:r w:rsidR="000D6D96" w:rsidRPr="001F3AFC">
        <w:rPr>
          <w:sz w:val="32"/>
          <w:szCs w:val="32"/>
          <w:lang w:val="en-GB"/>
        </w:rPr>
        <w:t xml:space="preserve"> The </w:t>
      </w:r>
      <w:r w:rsidR="00BF0460" w:rsidRPr="001F3AFC">
        <w:rPr>
          <w:sz w:val="32"/>
          <w:szCs w:val="32"/>
          <w:lang w:val="en-GB"/>
        </w:rPr>
        <w:t xml:space="preserve">aesthetic </w:t>
      </w:r>
      <w:r w:rsidR="000D6D96" w:rsidRPr="001F3AFC">
        <w:rPr>
          <w:sz w:val="32"/>
          <w:szCs w:val="32"/>
          <w:lang w:val="en-GB"/>
        </w:rPr>
        <w:t xml:space="preserve">category of the </w:t>
      </w:r>
      <w:r w:rsidRPr="001F3AFC">
        <w:rPr>
          <w:sz w:val="32"/>
          <w:szCs w:val="32"/>
          <w:lang w:val="en-GB"/>
        </w:rPr>
        <w:t>sublime has a privileged place in th</w:t>
      </w:r>
      <w:r w:rsidR="007B41EE" w:rsidRPr="001F3AFC">
        <w:rPr>
          <w:sz w:val="32"/>
          <w:szCs w:val="32"/>
          <w:lang w:val="en-GB"/>
        </w:rPr>
        <w:t>e aesthetic regime, especially since</w:t>
      </w:r>
      <w:r w:rsidRPr="001F3AFC">
        <w:rPr>
          <w:sz w:val="32"/>
          <w:szCs w:val="32"/>
          <w:lang w:val="en-GB"/>
        </w:rPr>
        <w:t xml:space="preserve"> the end of the 18</w:t>
      </w:r>
      <w:r w:rsidRPr="001F3AFC">
        <w:rPr>
          <w:sz w:val="32"/>
          <w:szCs w:val="32"/>
          <w:vertAlign w:val="superscript"/>
          <w:lang w:val="en-GB"/>
        </w:rPr>
        <w:t>th</w:t>
      </w:r>
      <w:r w:rsidRPr="001F3AFC">
        <w:rPr>
          <w:sz w:val="32"/>
          <w:szCs w:val="32"/>
          <w:lang w:val="en-GB"/>
        </w:rPr>
        <w:t xml:space="preserve"> century in </w:t>
      </w:r>
      <w:r w:rsidRPr="001F3AFC">
        <w:rPr>
          <w:sz w:val="32"/>
          <w:szCs w:val="32"/>
          <w:lang w:val="en-GB"/>
        </w:rPr>
        <w:lastRenderedPageBreak/>
        <w:t xml:space="preserve">Europe. </w:t>
      </w:r>
      <w:r w:rsidR="0012212E" w:rsidRPr="001F3AFC">
        <w:rPr>
          <w:sz w:val="32"/>
          <w:szCs w:val="32"/>
          <w:lang w:val="en-GB"/>
        </w:rPr>
        <w:t xml:space="preserve"> For Kant, p</w:t>
      </w:r>
      <w:r w:rsidRPr="001F3AFC">
        <w:rPr>
          <w:sz w:val="32"/>
          <w:szCs w:val="32"/>
          <w:lang w:val="en-GB"/>
        </w:rPr>
        <w:t>erhaps the</w:t>
      </w:r>
      <w:r w:rsidR="0012212E" w:rsidRPr="001F3AFC">
        <w:rPr>
          <w:sz w:val="32"/>
          <w:szCs w:val="32"/>
          <w:lang w:val="en-GB"/>
        </w:rPr>
        <w:t xml:space="preserve"> key 18</w:t>
      </w:r>
      <w:r w:rsidR="0012212E" w:rsidRPr="001F3AFC">
        <w:rPr>
          <w:sz w:val="32"/>
          <w:szCs w:val="32"/>
          <w:vertAlign w:val="superscript"/>
          <w:lang w:val="en-GB"/>
        </w:rPr>
        <w:t>th</w:t>
      </w:r>
      <w:r w:rsidR="0012212E" w:rsidRPr="001F3AFC">
        <w:rPr>
          <w:sz w:val="32"/>
          <w:szCs w:val="32"/>
          <w:lang w:val="en-GB"/>
        </w:rPr>
        <w:t xml:space="preserve"> century theorist of the sublime,</w:t>
      </w:r>
      <w:r w:rsidR="00AD1BFB" w:rsidRPr="001F3AFC">
        <w:rPr>
          <w:sz w:val="32"/>
          <w:szCs w:val="32"/>
          <w:lang w:val="en-GB"/>
        </w:rPr>
        <w:t xml:space="preserve"> encounters with immense natural phenomena, like the sea or huge mountains become</w:t>
      </w:r>
      <w:r w:rsidR="00EB3175" w:rsidRPr="001F3AFC">
        <w:rPr>
          <w:sz w:val="32"/>
          <w:szCs w:val="32"/>
          <w:lang w:val="en-GB"/>
        </w:rPr>
        <w:t xml:space="preserve"> a</w:t>
      </w:r>
      <w:r w:rsidR="00AD1BFB" w:rsidRPr="001F3AFC">
        <w:rPr>
          <w:sz w:val="32"/>
          <w:szCs w:val="32"/>
          <w:lang w:val="en-GB"/>
        </w:rPr>
        <w:t>n aesthetic and</w:t>
      </w:r>
      <w:r w:rsidR="00EB3175" w:rsidRPr="001F3AFC">
        <w:rPr>
          <w:sz w:val="32"/>
          <w:szCs w:val="32"/>
          <w:lang w:val="en-GB"/>
        </w:rPr>
        <w:t xml:space="preserve"> sublime experience when our normal perceptual and cogni</w:t>
      </w:r>
      <w:r w:rsidR="00C63022">
        <w:rPr>
          <w:sz w:val="32"/>
          <w:szCs w:val="32"/>
          <w:lang w:val="en-GB"/>
        </w:rPr>
        <w:t>tive capacities</w:t>
      </w:r>
      <w:r w:rsidR="00EB3175" w:rsidRPr="001F3AFC">
        <w:rPr>
          <w:sz w:val="32"/>
          <w:szCs w:val="32"/>
          <w:lang w:val="en-GB"/>
        </w:rPr>
        <w:t xml:space="preserve"> fail</w:t>
      </w:r>
      <w:r w:rsidR="00AD1BFB" w:rsidRPr="001F3AFC">
        <w:rPr>
          <w:sz w:val="32"/>
          <w:szCs w:val="32"/>
          <w:lang w:val="en-GB"/>
        </w:rPr>
        <w:t>,</w:t>
      </w:r>
      <w:r w:rsidR="00EB3175" w:rsidRPr="001F3AFC">
        <w:rPr>
          <w:sz w:val="32"/>
          <w:szCs w:val="32"/>
          <w:lang w:val="en-GB"/>
        </w:rPr>
        <w:t xml:space="preserve"> because  </w:t>
      </w:r>
      <w:r w:rsidR="00AD1BFB" w:rsidRPr="001F3AFC">
        <w:rPr>
          <w:sz w:val="32"/>
          <w:szCs w:val="32"/>
          <w:lang w:val="en-GB"/>
        </w:rPr>
        <w:t>“</w:t>
      </w:r>
      <w:r w:rsidR="00EB3175" w:rsidRPr="001F3AFC">
        <w:rPr>
          <w:sz w:val="32"/>
          <w:szCs w:val="32"/>
          <w:lang w:val="en-GB"/>
        </w:rPr>
        <w:t>no standard of sense apprehension</w:t>
      </w:r>
      <w:r w:rsidR="00AD1BFB" w:rsidRPr="001F3AFC">
        <w:rPr>
          <w:sz w:val="32"/>
          <w:szCs w:val="32"/>
          <w:lang w:val="en-GB"/>
        </w:rPr>
        <w:t xml:space="preserve"> is adequate to the idea of the infinite” (</w:t>
      </w:r>
      <w:proofErr w:type="spellStart"/>
      <w:r w:rsidR="00AD1BFB" w:rsidRPr="001F3AFC">
        <w:rPr>
          <w:sz w:val="32"/>
          <w:szCs w:val="32"/>
          <w:lang w:val="en-GB"/>
        </w:rPr>
        <w:t>Gaut</w:t>
      </w:r>
      <w:proofErr w:type="spellEnd"/>
      <w:r w:rsidR="00AD1BFB" w:rsidRPr="001F3AFC">
        <w:rPr>
          <w:sz w:val="32"/>
          <w:szCs w:val="32"/>
          <w:lang w:val="en-GB"/>
        </w:rPr>
        <w:t xml:space="preserve"> and Lopes</w:t>
      </w:r>
      <w:r w:rsidR="00AD1E7D" w:rsidRPr="001F3AFC">
        <w:rPr>
          <w:sz w:val="32"/>
          <w:szCs w:val="32"/>
          <w:lang w:val="en-GB"/>
        </w:rPr>
        <w:t xml:space="preserve"> </w:t>
      </w:r>
      <w:r w:rsidR="00CF7F24" w:rsidRPr="001F3AFC">
        <w:rPr>
          <w:sz w:val="32"/>
          <w:szCs w:val="32"/>
          <w:lang w:val="en-GB"/>
        </w:rPr>
        <w:t>2013, 51).</w:t>
      </w:r>
      <w:r w:rsidR="009718C7" w:rsidRPr="001F3AFC">
        <w:rPr>
          <w:sz w:val="32"/>
          <w:szCs w:val="32"/>
          <w:lang w:val="en-GB"/>
        </w:rPr>
        <w:t xml:space="preserve"> </w:t>
      </w:r>
      <w:r w:rsidR="00A25DA6">
        <w:rPr>
          <w:sz w:val="32"/>
          <w:szCs w:val="32"/>
          <w:lang w:val="en-GB"/>
        </w:rPr>
        <w:t>W</w:t>
      </w:r>
      <w:r w:rsidR="00AD1BFB" w:rsidRPr="001F3AFC">
        <w:rPr>
          <w:sz w:val="32"/>
          <w:szCs w:val="32"/>
          <w:lang w:val="en-GB"/>
        </w:rPr>
        <w:t>e are again in the familiar territory of the aesthetic ’gap’</w:t>
      </w:r>
      <w:r w:rsidR="002C7C05" w:rsidRPr="001F3AFC">
        <w:rPr>
          <w:sz w:val="32"/>
          <w:szCs w:val="32"/>
          <w:lang w:val="en-GB"/>
        </w:rPr>
        <w:t>,</w:t>
      </w:r>
      <w:r w:rsidR="00CF7F24" w:rsidRPr="001F3AFC">
        <w:rPr>
          <w:sz w:val="32"/>
          <w:szCs w:val="32"/>
          <w:lang w:val="en-GB"/>
        </w:rPr>
        <w:t xml:space="preserve"> on the </w:t>
      </w:r>
      <w:r w:rsidR="00C63022">
        <w:rPr>
          <w:sz w:val="32"/>
          <w:szCs w:val="32"/>
          <w:lang w:val="en-GB"/>
        </w:rPr>
        <w:t>edge of formlessness,</w:t>
      </w:r>
      <w:r w:rsidR="00AD1BFB" w:rsidRPr="001F3AFC">
        <w:rPr>
          <w:sz w:val="32"/>
          <w:szCs w:val="32"/>
          <w:lang w:val="en-GB"/>
        </w:rPr>
        <w:t xml:space="preserve"> between sense and cognition</w:t>
      </w:r>
      <w:r w:rsidR="00CF7F24" w:rsidRPr="001F3AFC">
        <w:rPr>
          <w:sz w:val="32"/>
          <w:szCs w:val="32"/>
          <w:lang w:val="en-GB"/>
        </w:rPr>
        <w:t xml:space="preserve"> and hovering between pain and pleasure</w:t>
      </w:r>
      <w:r w:rsidR="00AD1BFB" w:rsidRPr="001F3AFC">
        <w:rPr>
          <w:sz w:val="32"/>
          <w:szCs w:val="32"/>
          <w:lang w:val="en-GB"/>
        </w:rPr>
        <w:t xml:space="preserve">. </w:t>
      </w:r>
      <w:r w:rsidR="00D72428" w:rsidRPr="001F3AFC">
        <w:rPr>
          <w:sz w:val="32"/>
          <w:szCs w:val="32"/>
          <w:lang w:val="en-GB"/>
        </w:rPr>
        <w:t xml:space="preserve"> </w:t>
      </w:r>
      <w:r w:rsidR="002C7C05" w:rsidRPr="001F3AFC">
        <w:rPr>
          <w:sz w:val="32"/>
          <w:szCs w:val="32"/>
          <w:lang w:val="en-GB"/>
        </w:rPr>
        <w:t>For Kant i</w:t>
      </w:r>
      <w:r w:rsidR="00D72428" w:rsidRPr="001F3AFC">
        <w:rPr>
          <w:sz w:val="32"/>
          <w:szCs w:val="32"/>
          <w:lang w:val="en-GB"/>
        </w:rPr>
        <w:t>n this process</w:t>
      </w:r>
      <w:r w:rsidR="004D2C10" w:rsidRPr="001F3AFC">
        <w:rPr>
          <w:sz w:val="32"/>
          <w:szCs w:val="32"/>
          <w:lang w:val="en-GB"/>
        </w:rPr>
        <w:t xml:space="preserve"> </w:t>
      </w:r>
      <w:r w:rsidR="00CF7F24" w:rsidRPr="001F3AFC">
        <w:rPr>
          <w:sz w:val="32"/>
          <w:szCs w:val="32"/>
          <w:lang w:val="en-GB"/>
        </w:rPr>
        <w:t xml:space="preserve">the pain of </w:t>
      </w:r>
      <w:r w:rsidR="00C63022">
        <w:rPr>
          <w:sz w:val="32"/>
          <w:szCs w:val="32"/>
          <w:lang w:val="en-GB"/>
        </w:rPr>
        <w:t>the failure of cognition</w:t>
      </w:r>
      <w:r w:rsidR="00FC79CC" w:rsidRPr="001F3AFC">
        <w:rPr>
          <w:sz w:val="32"/>
          <w:szCs w:val="32"/>
          <w:lang w:val="en-GB"/>
        </w:rPr>
        <w:t xml:space="preserve"> is</w:t>
      </w:r>
      <w:r w:rsidR="000C0DE1" w:rsidRPr="001F3AFC">
        <w:rPr>
          <w:sz w:val="32"/>
          <w:szCs w:val="32"/>
          <w:lang w:val="en-GB"/>
        </w:rPr>
        <w:t xml:space="preserve"> displaced</w:t>
      </w:r>
      <w:r w:rsidR="00D72428" w:rsidRPr="001F3AFC">
        <w:rPr>
          <w:sz w:val="32"/>
          <w:szCs w:val="32"/>
          <w:lang w:val="en-GB"/>
        </w:rPr>
        <w:t xml:space="preserve"> by the pleasure we feel</w:t>
      </w:r>
      <w:r w:rsidR="00CF2D64">
        <w:rPr>
          <w:sz w:val="32"/>
          <w:szCs w:val="32"/>
          <w:lang w:val="en-GB"/>
        </w:rPr>
        <w:t xml:space="preserve"> when the power of</w:t>
      </w:r>
      <w:r w:rsidR="000C0DE1" w:rsidRPr="001F3AFC">
        <w:rPr>
          <w:sz w:val="32"/>
          <w:szCs w:val="32"/>
          <w:lang w:val="en-GB"/>
        </w:rPr>
        <w:t xml:space="preserve"> our understanding returns.</w:t>
      </w:r>
      <w:r w:rsidR="00D72428" w:rsidRPr="001F3AFC">
        <w:rPr>
          <w:sz w:val="32"/>
          <w:szCs w:val="32"/>
          <w:lang w:val="en-GB"/>
        </w:rPr>
        <w:t xml:space="preserve"> Here Kant identifies the sublime a</w:t>
      </w:r>
      <w:r w:rsidR="00C06196">
        <w:rPr>
          <w:sz w:val="32"/>
          <w:szCs w:val="32"/>
          <w:lang w:val="en-GB"/>
        </w:rPr>
        <w:t>s an opportunity to perform</w:t>
      </w:r>
      <w:r w:rsidR="000C0DE1" w:rsidRPr="001F3AFC">
        <w:rPr>
          <w:sz w:val="32"/>
          <w:szCs w:val="32"/>
          <w:lang w:val="en-GB"/>
        </w:rPr>
        <w:t xml:space="preserve"> human self awa</w:t>
      </w:r>
      <w:r w:rsidR="00D72428" w:rsidRPr="001F3AFC">
        <w:rPr>
          <w:sz w:val="32"/>
          <w:szCs w:val="32"/>
          <w:lang w:val="en-GB"/>
        </w:rPr>
        <w:t xml:space="preserve">reness, one achieved through a provocative and uncomfortable process, but one in which we might ultimately </w:t>
      </w:r>
      <w:r w:rsidR="00C63022">
        <w:rPr>
          <w:sz w:val="32"/>
          <w:szCs w:val="32"/>
          <w:lang w:val="en-GB"/>
        </w:rPr>
        <w:t>b</w:t>
      </w:r>
      <w:r w:rsidR="0073752C">
        <w:rPr>
          <w:sz w:val="32"/>
          <w:szCs w:val="32"/>
          <w:lang w:val="en-GB"/>
        </w:rPr>
        <w:t>e</w:t>
      </w:r>
      <w:r w:rsidR="00C63022">
        <w:rPr>
          <w:sz w:val="32"/>
          <w:szCs w:val="32"/>
          <w:lang w:val="en-GB"/>
        </w:rPr>
        <w:t xml:space="preserve"> </w:t>
      </w:r>
      <w:r w:rsidR="00A25DA6">
        <w:rPr>
          <w:sz w:val="32"/>
          <w:szCs w:val="32"/>
          <w:lang w:val="en-GB"/>
        </w:rPr>
        <w:t xml:space="preserve">able </w:t>
      </w:r>
      <w:r w:rsidR="00D72428" w:rsidRPr="001F3AFC">
        <w:rPr>
          <w:sz w:val="32"/>
          <w:szCs w:val="32"/>
          <w:lang w:val="en-GB"/>
        </w:rPr>
        <w:t xml:space="preserve">perform ourselves as </w:t>
      </w:r>
      <w:r w:rsidR="00CF7F24" w:rsidRPr="001F3AFC">
        <w:rPr>
          <w:sz w:val="32"/>
          <w:szCs w:val="32"/>
          <w:lang w:val="en-GB"/>
        </w:rPr>
        <w:t>autonomous,</w:t>
      </w:r>
      <w:r w:rsidR="00C6542E">
        <w:rPr>
          <w:sz w:val="32"/>
          <w:szCs w:val="32"/>
          <w:lang w:val="en-GB"/>
        </w:rPr>
        <w:t xml:space="preserve"> reflexive</w:t>
      </w:r>
      <w:r w:rsidR="002C7C05" w:rsidRPr="001F3AFC">
        <w:rPr>
          <w:sz w:val="32"/>
          <w:szCs w:val="32"/>
          <w:lang w:val="en-GB"/>
        </w:rPr>
        <w:t>,</w:t>
      </w:r>
      <w:r w:rsidR="00CF7F24" w:rsidRPr="001F3AFC">
        <w:rPr>
          <w:sz w:val="32"/>
          <w:szCs w:val="32"/>
          <w:lang w:val="en-GB"/>
        </w:rPr>
        <w:t xml:space="preserve"> </w:t>
      </w:r>
      <w:r w:rsidR="00AD1E7D" w:rsidRPr="001F3AFC">
        <w:rPr>
          <w:sz w:val="32"/>
          <w:szCs w:val="32"/>
          <w:lang w:val="en-GB"/>
        </w:rPr>
        <w:t xml:space="preserve">sensible and </w:t>
      </w:r>
      <w:r w:rsidR="00CF7F24" w:rsidRPr="001F3AFC">
        <w:rPr>
          <w:sz w:val="32"/>
          <w:szCs w:val="32"/>
          <w:lang w:val="en-GB"/>
        </w:rPr>
        <w:t>rational</w:t>
      </w:r>
      <w:r w:rsidR="00D72428" w:rsidRPr="001F3AFC">
        <w:rPr>
          <w:sz w:val="32"/>
          <w:szCs w:val="32"/>
          <w:lang w:val="en-GB"/>
        </w:rPr>
        <w:t xml:space="preserve"> subjects.</w:t>
      </w:r>
      <w:r w:rsidR="00CF7F24" w:rsidRPr="001F3AFC">
        <w:rPr>
          <w:sz w:val="32"/>
          <w:szCs w:val="32"/>
          <w:lang w:val="en-GB"/>
        </w:rPr>
        <w:t xml:space="preserve"> </w:t>
      </w:r>
    </w:p>
    <w:p w:rsidR="008970C3" w:rsidRPr="001F3AFC" w:rsidRDefault="004A4B5A" w:rsidP="00B217E4">
      <w:pPr>
        <w:pStyle w:val="BodyText"/>
        <w:rPr>
          <w:sz w:val="32"/>
          <w:szCs w:val="32"/>
          <w:lang w:val="en-GB"/>
        </w:rPr>
      </w:pPr>
      <w:r w:rsidRPr="001F3AFC">
        <w:rPr>
          <w:sz w:val="32"/>
          <w:szCs w:val="32"/>
          <w:lang w:val="en-GB"/>
        </w:rPr>
        <w:t>This version of the su</w:t>
      </w:r>
      <w:r w:rsidR="00CE28D9" w:rsidRPr="001F3AFC">
        <w:rPr>
          <w:sz w:val="32"/>
          <w:szCs w:val="32"/>
          <w:lang w:val="en-GB"/>
        </w:rPr>
        <w:t>blime has been con</w:t>
      </w:r>
      <w:r w:rsidR="00280BE4">
        <w:rPr>
          <w:sz w:val="32"/>
          <w:szCs w:val="32"/>
          <w:lang w:val="en-GB"/>
        </w:rPr>
        <w:t>tested by philosophers like</w:t>
      </w:r>
      <w:r w:rsidRPr="001F3AFC">
        <w:rPr>
          <w:sz w:val="32"/>
          <w:szCs w:val="32"/>
          <w:lang w:val="en-GB"/>
        </w:rPr>
        <w:t xml:space="preserve"> </w:t>
      </w:r>
      <w:proofErr w:type="spellStart"/>
      <w:r w:rsidRPr="001F3AFC">
        <w:rPr>
          <w:sz w:val="32"/>
          <w:szCs w:val="32"/>
          <w:lang w:val="en-GB"/>
        </w:rPr>
        <w:t>Lyo</w:t>
      </w:r>
      <w:r w:rsidR="00CE39BF" w:rsidRPr="001F3AFC">
        <w:rPr>
          <w:sz w:val="32"/>
          <w:szCs w:val="32"/>
          <w:lang w:val="en-GB"/>
        </w:rPr>
        <w:t>tard</w:t>
      </w:r>
      <w:proofErr w:type="spellEnd"/>
      <w:r w:rsidR="00CE39BF" w:rsidRPr="001F3AFC">
        <w:rPr>
          <w:sz w:val="32"/>
          <w:szCs w:val="32"/>
          <w:lang w:val="en-GB"/>
        </w:rPr>
        <w:t xml:space="preserve"> and Christine Battersby. F</w:t>
      </w:r>
      <w:r w:rsidRPr="001F3AFC">
        <w:rPr>
          <w:sz w:val="32"/>
          <w:szCs w:val="32"/>
          <w:lang w:val="en-GB"/>
        </w:rPr>
        <w:t xml:space="preserve">or </w:t>
      </w:r>
      <w:proofErr w:type="spellStart"/>
      <w:r w:rsidRPr="001F3AFC">
        <w:rPr>
          <w:sz w:val="32"/>
          <w:szCs w:val="32"/>
          <w:lang w:val="en-GB"/>
        </w:rPr>
        <w:t>Lyotard</w:t>
      </w:r>
      <w:proofErr w:type="spellEnd"/>
      <w:r w:rsidR="009E18A2" w:rsidRPr="001F3AFC">
        <w:rPr>
          <w:sz w:val="32"/>
          <w:szCs w:val="32"/>
          <w:lang w:val="en-GB"/>
        </w:rPr>
        <w:t xml:space="preserve">, the </w:t>
      </w:r>
      <w:r w:rsidRPr="001F3AFC">
        <w:rPr>
          <w:sz w:val="32"/>
          <w:szCs w:val="32"/>
          <w:lang w:val="en-GB"/>
        </w:rPr>
        <w:t xml:space="preserve">author </w:t>
      </w:r>
      <w:r w:rsidR="00AD1E7D" w:rsidRPr="001F3AFC">
        <w:rPr>
          <w:sz w:val="32"/>
          <w:szCs w:val="32"/>
          <w:lang w:val="en-GB"/>
        </w:rPr>
        <w:t xml:space="preserve">of </w:t>
      </w:r>
      <w:r w:rsidRPr="001F3AFC">
        <w:rPr>
          <w:sz w:val="32"/>
          <w:szCs w:val="32"/>
          <w:lang w:val="en-GB"/>
        </w:rPr>
        <w:t>what is called the post-modern sublime, sublime exper</w:t>
      </w:r>
      <w:r w:rsidR="00AD1E7D" w:rsidRPr="001F3AFC">
        <w:rPr>
          <w:sz w:val="32"/>
          <w:szCs w:val="32"/>
          <w:lang w:val="en-GB"/>
        </w:rPr>
        <w:t xml:space="preserve">ience does not secure a </w:t>
      </w:r>
      <w:r w:rsidR="00EB2D74" w:rsidRPr="001F3AFC">
        <w:rPr>
          <w:sz w:val="32"/>
          <w:szCs w:val="32"/>
          <w:lang w:val="en-GB"/>
        </w:rPr>
        <w:t>re-</w:t>
      </w:r>
      <w:r w:rsidR="00AD1E7D" w:rsidRPr="001F3AFC">
        <w:rPr>
          <w:sz w:val="32"/>
          <w:szCs w:val="32"/>
          <w:lang w:val="en-GB"/>
        </w:rPr>
        <w:t>unified</w:t>
      </w:r>
      <w:r w:rsidR="00EB2D74" w:rsidRPr="001F3AFC">
        <w:rPr>
          <w:sz w:val="32"/>
          <w:szCs w:val="32"/>
          <w:lang w:val="en-GB"/>
        </w:rPr>
        <w:t>, rational</w:t>
      </w:r>
      <w:r w:rsidRPr="001F3AFC">
        <w:rPr>
          <w:sz w:val="32"/>
          <w:szCs w:val="32"/>
          <w:lang w:val="en-GB"/>
        </w:rPr>
        <w:t xml:space="preserve"> and autonomous subject. Instead for </w:t>
      </w:r>
      <w:proofErr w:type="spellStart"/>
      <w:r w:rsidRPr="001F3AFC">
        <w:rPr>
          <w:sz w:val="32"/>
          <w:szCs w:val="32"/>
          <w:lang w:val="en-GB"/>
        </w:rPr>
        <w:t>Lyotard</w:t>
      </w:r>
      <w:proofErr w:type="spellEnd"/>
      <w:r w:rsidRPr="001F3AFC">
        <w:rPr>
          <w:sz w:val="32"/>
          <w:szCs w:val="32"/>
          <w:lang w:val="en-GB"/>
        </w:rPr>
        <w:t xml:space="preserve"> the sublime is an unknowable and unspeakable </w:t>
      </w:r>
      <w:proofErr w:type="spellStart"/>
      <w:r w:rsidRPr="001F3AFC">
        <w:rPr>
          <w:sz w:val="32"/>
          <w:szCs w:val="32"/>
          <w:lang w:val="en-GB"/>
        </w:rPr>
        <w:t>subjec</w:t>
      </w:r>
      <w:r w:rsidR="00AD1E7D" w:rsidRPr="001F3AFC">
        <w:rPr>
          <w:sz w:val="32"/>
          <w:szCs w:val="32"/>
          <w:lang w:val="en-GB"/>
        </w:rPr>
        <w:t>ti</w:t>
      </w:r>
      <w:r w:rsidRPr="001F3AFC">
        <w:rPr>
          <w:sz w:val="32"/>
          <w:szCs w:val="32"/>
          <w:lang w:val="en-GB"/>
        </w:rPr>
        <w:t>fying</w:t>
      </w:r>
      <w:proofErr w:type="spellEnd"/>
      <w:r w:rsidRPr="001F3AFC">
        <w:rPr>
          <w:sz w:val="32"/>
          <w:szCs w:val="32"/>
          <w:lang w:val="en-GB"/>
        </w:rPr>
        <w:t xml:space="preserve"> </w:t>
      </w:r>
      <w:r w:rsidR="00AD1E7D" w:rsidRPr="001F3AFC">
        <w:rPr>
          <w:sz w:val="32"/>
          <w:szCs w:val="32"/>
          <w:lang w:val="en-GB"/>
        </w:rPr>
        <w:t>condition</w:t>
      </w:r>
      <w:r w:rsidRPr="001F3AFC">
        <w:rPr>
          <w:sz w:val="32"/>
          <w:szCs w:val="32"/>
          <w:lang w:val="en-GB"/>
        </w:rPr>
        <w:t xml:space="preserve"> figured in art,</w:t>
      </w:r>
      <w:r w:rsidR="00CF7F24" w:rsidRPr="001F3AFC">
        <w:rPr>
          <w:sz w:val="32"/>
          <w:szCs w:val="32"/>
          <w:lang w:val="en-GB"/>
        </w:rPr>
        <w:t xml:space="preserve"> also constituted by pain and pleasure</w:t>
      </w:r>
      <w:r w:rsidR="008A7F3F" w:rsidRPr="001F3AFC">
        <w:rPr>
          <w:sz w:val="32"/>
          <w:szCs w:val="32"/>
          <w:lang w:val="en-GB"/>
        </w:rPr>
        <w:t>,</w:t>
      </w:r>
      <w:r w:rsidR="00EB2D74" w:rsidRPr="001F3AFC">
        <w:rPr>
          <w:sz w:val="32"/>
          <w:szCs w:val="32"/>
          <w:lang w:val="en-GB"/>
        </w:rPr>
        <w:t xml:space="preserve"> but</w:t>
      </w:r>
      <w:r w:rsidRPr="001F3AFC">
        <w:rPr>
          <w:sz w:val="32"/>
          <w:szCs w:val="32"/>
          <w:lang w:val="en-GB"/>
        </w:rPr>
        <w:t xml:space="preserve"> one that</w:t>
      </w:r>
      <w:r w:rsidR="00EB2D74" w:rsidRPr="001F3AFC">
        <w:rPr>
          <w:sz w:val="32"/>
          <w:szCs w:val="32"/>
          <w:lang w:val="en-GB"/>
        </w:rPr>
        <w:t xml:space="preserve"> does not succeed in sublimating sense into reason. Instead those aesthetic events we experience as sublime are only </w:t>
      </w:r>
      <w:proofErr w:type="spellStart"/>
      <w:r w:rsidR="00EB2D74" w:rsidRPr="001F3AFC">
        <w:rPr>
          <w:sz w:val="32"/>
          <w:szCs w:val="32"/>
          <w:lang w:val="en-GB"/>
        </w:rPr>
        <w:t>i</w:t>
      </w:r>
      <w:r w:rsidR="00AD1E7D" w:rsidRPr="001F3AFC">
        <w:rPr>
          <w:sz w:val="32"/>
          <w:szCs w:val="32"/>
          <w:lang w:val="en-GB"/>
        </w:rPr>
        <w:t>dentifyable</w:t>
      </w:r>
      <w:proofErr w:type="spellEnd"/>
      <w:r w:rsidR="00AD1E7D" w:rsidRPr="001F3AFC">
        <w:rPr>
          <w:sz w:val="32"/>
          <w:szCs w:val="32"/>
          <w:lang w:val="en-GB"/>
        </w:rPr>
        <w:t xml:space="preserve"> through</w:t>
      </w:r>
      <w:r w:rsidR="00EB2D74" w:rsidRPr="001F3AFC">
        <w:rPr>
          <w:sz w:val="32"/>
          <w:szCs w:val="32"/>
          <w:lang w:val="en-GB"/>
        </w:rPr>
        <w:t xml:space="preserve"> the question</w:t>
      </w:r>
      <w:r w:rsidR="009F33C4">
        <w:rPr>
          <w:sz w:val="32"/>
          <w:szCs w:val="32"/>
          <w:lang w:val="en-GB"/>
        </w:rPr>
        <w:t xml:space="preserve"> ‘Is it happening?</w:t>
      </w:r>
      <w:proofErr w:type="gramStart"/>
      <w:r w:rsidR="00DE51AA">
        <w:rPr>
          <w:sz w:val="32"/>
          <w:szCs w:val="32"/>
          <w:lang w:val="en-GB"/>
        </w:rPr>
        <w:t>’</w:t>
      </w:r>
      <w:r w:rsidR="00CE28D9" w:rsidRPr="001F3AFC">
        <w:rPr>
          <w:sz w:val="32"/>
          <w:szCs w:val="32"/>
          <w:lang w:val="en-GB"/>
        </w:rPr>
        <w:t>.</w:t>
      </w:r>
      <w:proofErr w:type="gramEnd"/>
      <w:r w:rsidR="00CE28D9" w:rsidRPr="001F3AFC">
        <w:rPr>
          <w:sz w:val="32"/>
          <w:szCs w:val="32"/>
          <w:lang w:val="en-GB"/>
        </w:rPr>
        <w:t xml:space="preserve"> </w:t>
      </w:r>
      <w:r w:rsidR="007B41EE" w:rsidRPr="001F3AFC">
        <w:rPr>
          <w:sz w:val="32"/>
          <w:szCs w:val="32"/>
          <w:lang w:val="en-GB"/>
        </w:rPr>
        <w:t xml:space="preserve"> For </w:t>
      </w:r>
      <w:proofErr w:type="spellStart"/>
      <w:proofErr w:type="gramStart"/>
      <w:r w:rsidR="007B41EE" w:rsidRPr="001F3AFC">
        <w:rPr>
          <w:sz w:val="32"/>
          <w:szCs w:val="32"/>
          <w:lang w:val="en-GB"/>
        </w:rPr>
        <w:t>Lyotard</w:t>
      </w:r>
      <w:proofErr w:type="spellEnd"/>
      <w:r w:rsidR="007B41EE" w:rsidRPr="001F3AFC">
        <w:rPr>
          <w:sz w:val="32"/>
          <w:szCs w:val="32"/>
          <w:lang w:val="en-GB"/>
        </w:rPr>
        <w:t xml:space="preserve">  </w:t>
      </w:r>
      <w:r w:rsidR="00C63022">
        <w:rPr>
          <w:sz w:val="32"/>
          <w:szCs w:val="32"/>
          <w:lang w:val="en-GB"/>
        </w:rPr>
        <w:t>“</w:t>
      </w:r>
      <w:proofErr w:type="gramEnd"/>
      <w:r w:rsidR="00C63022">
        <w:rPr>
          <w:sz w:val="32"/>
          <w:szCs w:val="32"/>
          <w:lang w:val="en-GB"/>
        </w:rPr>
        <w:t xml:space="preserve">the </w:t>
      </w:r>
      <w:r w:rsidR="00EB2D74" w:rsidRPr="001F3AFC">
        <w:rPr>
          <w:sz w:val="32"/>
          <w:szCs w:val="32"/>
          <w:lang w:val="en-GB"/>
        </w:rPr>
        <w:t>feeling of pleasure comes from welcoming the unknown, whilst the feeling of pain results from the negativity of waiting, or of nothing happening” (Fry 2005, 5)</w:t>
      </w:r>
      <w:r w:rsidR="009E18A2" w:rsidRPr="001F3AFC">
        <w:rPr>
          <w:sz w:val="32"/>
          <w:szCs w:val="32"/>
          <w:lang w:val="en-GB"/>
        </w:rPr>
        <w:t>, hence the pain or melancholy of the question ‘Is it happening?’</w:t>
      </w:r>
      <w:r w:rsidR="00AD1E7D" w:rsidRPr="001F3AFC">
        <w:rPr>
          <w:sz w:val="32"/>
          <w:szCs w:val="32"/>
          <w:lang w:val="en-GB"/>
        </w:rPr>
        <w:t>.</w:t>
      </w:r>
      <w:r w:rsidR="00F40798" w:rsidRPr="001F3AFC">
        <w:rPr>
          <w:sz w:val="32"/>
          <w:szCs w:val="32"/>
          <w:lang w:val="en-GB"/>
        </w:rPr>
        <w:t xml:space="preserve"> </w:t>
      </w:r>
      <w:r w:rsidR="00BC171F" w:rsidRPr="001F3AFC">
        <w:rPr>
          <w:sz w:val="32"/>
          <w:szCs w:val="32"/>
          <w:lang w:val="en-GB"/>
        </w:rPr>
        <w:t xml:space="preserve"> </w:t>
      </w:r>
      <w:proofErr w:type="spellStart"/>
      <w:r w:rsidR="00D36FCD" w:rsidRPr="001F3AFC">
        <w:rPr>
          <w:sz w:val="32"/>
          <w:szCs w:val="32"/>
          <w:lang w:val="en-GB"/>
        </w:rPr>
        <w:t>Lyotard’s</w:t>
      </w:r>
      <w:proofErr w:type="spellEnd"/>
      <w:r w:rsidR="00BC171F" w:rsidRPr="001F3AFC">
        <w:rPr>
          <w:sz w:val="32"/>
          <w:szCs w:val="32"/>
          <w:lang w:val="en-GB"/>
        </w:rPr>
        <w:t xml:space="preserve"> post-modern version</w:t>
      </w:r>
      <w:r w:rsidR="00D36FCD" w:rsidRPr="001F3AFC">
        <w:rPr>
          <w:sz w:val="32"/>
          <w:szCs w:val="32"/>
          <w:lang w:val="en-GB"/>
        </w:rPr>
        <w:t xml:space="preserve"> of the sublime</w:t>
      </w:r>
      <w:r w:rsidR="00BC171F" w:rsidRPr="001F3AFC">
        <w:rPr>
          <w:sz w:val="32"/>
          <w:szCs w:val="32"/>
          <w:lang w:val="en-GB"/>
        </w:rPr>
        <w:t xml:space="preserve"> is</w:t>
      </w:r>
      <w:r w:rsidR="007B41EE" w:rsidRPr="001F3AFC">
        <w:rPr>
          <w:sz w:val="32"/>
          <w:szCs w:val="32"/>
          <w:lang w:val="en-GB"/>
        </w:rPr>
        <w:t xml:space="preserve"> thus</w:t>
      </w:r>
      <w:r w:rsidR="00BC171F" w:rsidRPr="001F3AFC">
        <w:rPr>
          <w:sz w:val="32"/>
          <w:szCs w:val="32"/>
          <w:lang w:val="en-GB"/>
        </w:rPr>
        <w:t xml:space="preserve"> not concerned with the production of the rational autonomous subject, but with an ethical </w:t>
      </w:r>
      <w:r w:rsidR="00BC171F" w:rsidRPr="001F3AFC">
        <w:rPr>
          <w:sz w:val="32"/>
          <w:szCs w:val="32"/>
          <w:lang w:val="en-GB"/>
        </w:rPr>
        <w:lastRenderedPageBreak/>
        <w:t xml:space="preserve">opening up of subjects to </w:t>
      </w:r>
      <w:r w:rsidR="00B646C6" w:rsidRPr="001F3AFC">
        <w:rPr>
          <w:sz w:val="32"/>
          <w:szCs w:val="32"/>
          <w:lang w:val="en-GB"/>
        </w:rPr>
        <w:t>the possibility of</w:t>
      </w:r>
      <w:r w:rsidR="00BC171F" w:rsidRPr="001F3AFC">
        <w:rPr>
          <w:sz w:val="32"/>
          <w:szCs w:val="32"/>
          <w:lang w:val="en-GB"/>
        </w:rPr>
        <w:t xml:space="preserve"> difference</w:t>
      </w:r>
      <w:r w:rsidR="002C7C05" w:rsidRPr="001F3AFC">
        <w:rPr>
          <w:sz w:val="32"/>
          <w:szCs w:val="32"/>
          <w:lang w:val="en-GB"/>
        </w:rPr>
        <w:t>, which “involves a surrender, or displacement of the ego” (Battersby 2007, 1)</w:t>
      </w:r>
      <w:r w:rsidR="00BC171F" w:rsidRPr="001F3AFC">
        <w:rPr>
          <w:sz w:val="32"/>
          <w:szCs w:val="32"/>
          <w:lang w:val="en-GB"/>
        </w:rPr>
        <w:t>.</w:t>
      </w:r>
    </w:p>
    <w:p w:rsidR="001C14F7" w:rsidRPr="001F3AFC" w:rsidRDefault="007B41EE" w:rsidP="00B217E4">
      <w:pPr>
        <w:pStyle w:val="BodyText"/>
        <w:rPr>
          <w:sz w:val="32"/>
          <w:szCs w:val="32"/>
          <w:lang w:val="en-GB"/>
        </w:rPr>
      </w:pPr>
      <w:r w:rsidRPr="001F3AFC">
        <w:rPr>
          <w:sz w:val="32"/>
          <w:szCs w:val="32"/>
          <w:lang w:val="en-GB"/>
        </w:rPr>
        <w:t xml:space="preserve">Christine </w:t>
      </w:r>
      <w:r w:rsidR="001221C3" w:rsidRPr="001F3AFC">
        <w:rPr>
          <w:sz w:val="32"/>
          <w:szCs w:val="32"/>
          <w:lang w:val="en-GB"/>
        </w:rPr>
        <w:t>Battersby is critical of the Kantian version</w:t>
      </w:r>
      <w:r w:rsidRPr="001F3AFC">
        <w:rPr>
          <w:sz w:val="32"/>
          <w:szCs w:val="32"/>
          <w:lang w:val="en-GB"/>
        </w:rPr>
        <w:t xml:space="preserve"> of the sublime</w:t>
      </w:r>
      <w:r w:rsidR="001221C3" w:rsidRPr="001F3AFC">
        <w:rPr>
          <w:sz w:val="32"/>
          <w:szCs w:val="32"/>
          <w:lang w:val="en-GB"/>
        </w:rPr>
        <w:t xml:space="preserve"> which </w:t>
      </w:r>
      <w:r w:rsidR="00C63022">
        <w:rPr>
          <w:sz w:val="32"/>
          <w:szCs w:val="32"/>
          <w:lang w:val="en-GB"/>
        </w:rPr>
        <w:t xml:space="preserve">according to her, </w:t>
      </w:r>
      <w:r w:rsidR="001221C3" w:rsidRPr="001F3AFC">
        <w:rPr>
          <w:sz w:val="32"/>
          <w:szCs w:val="32"/>
          <w:lang w:val="en-GB"/>
        </w:rPr>
        <w:t xml:space="preserve">privileges the rational and autonomous ego, one which </w:t>
      </w:r>
      <w:r w:rsidR="00F70A76" w:rsidRPr="001F3AFC">
        <w:rPr>
          <w:sz w:val="32"/>
          <w:szCs w:val="32"/>
          <w:lang w:val="en-GB"/>
        </w:rPr>
        <w:t>she argues is often</w:t>
      </w:r>
      <w:r w:rsidR="00C63022">
        <w:rPr>
          <w:sz w:val="32"/>
          <w:szCs w:val="32"/>
          <w:lang w:val="en-GB"/>
        </w:rPr>
        <w:t xml:space="preserve"> reserved for men. But</w:t>
      </w:r>
      <w:r w:rsidR="001221C3" w:rsidRPr="001F3AFC">
        <w:rPr>
          <w:sz w:val="32"/>
          <w:szCs w:val="32"/>
          <w:lang w:val="en-GB"/>
        </w:rPr>
        <w:t xml:space="preserve"> she is enthus</w:t>
      </w:r>
      <w:r w:rsidR="00543A76" w:rsidRPr="001F3AFC">
        <w:rPr>
          <w:sz w:val="32"/>
          <w:szCs w:val="32"/>
          <w:lang w:val="en-GB"/>
        </w:rPr>
        <w:t xml:space="preserve">iastic about </w:t>
      </w:r>
      <w:proofErr w:type="spellStart"/>
      <w:r w:rsidR="00543A76" w:rsidRPr="001F3AFC">
        <w:rPr>
          <w:sz w:val="32"/>
          <w:szCs w:val="32"/>
          <w:lang w:val="en-GB"/>
        </w:rPr>
        <w:t>Lyotard’s</w:t>
      </w:r>
      <w:proofErr w:type="spellEnd"/>
      <w:r w:rsidR="00543A76" w:rsidRPr="001F3AFC">
        <w:rPr>
          <w:sz w:val="32"/>
          <w:szCs w:val="32"/>
          <w:lang w:val="en-GB"/>
        </w:rPr>
        <w:t xml:space="preserve"> version </w:t>
      </w:r>
      <w:r w:rsidRPr="001F3AFC">
        <w:rPr>
          <w:sz w:val="32"/>
          <w:szCs w:val="32"/>
          <w:lang w:val="en-GB"/>
        </w:rPr>
        <w:t>which</w:t>
      </w:r>
      <w:r w:rsidR="001221C3" w:rsidRPr="001F3AFC">
        <w:rPr>
          <w:sz w:val="32"/>
          <w:szCs w:val="32"/>
          <w:lang w:val="en-GB"/>
        </w:rPr>
        <w:t xml:space="preserve"> mobilises</w:t>
      </w:r>
      <w:r w:rsidR="00B646C6" w:rsidRPr="001F3AFC">
        <w:rPr>
          <w:sz w:val="32"/>
          <w:szCs w:val="32"/>
          <w:lang w:val="en-GB"/>
        </w:rPr>
        <w:t xml:space="preserve"> heterogeneity and </w:t>
      </w:r>
      <w:r w:rsidR="00A361D8" w:rsidRPr="001F3AFC">
        <w:rPr>
          <w:sz w:val="32"/>
          <w:szCs w:val="32"/>
          <w:lang w:val="en-GB"/>
        </w:rPr>
        <w:t xml:space="preserve">difference. </w:t>
      </w:r>
      <w:r w:rsidR="001221C3" w:rsidRPr="001F3AFC">
        <w:rPr>
          <w:sz w:val="32"/>
          <w:szCs w:val="32"/>
          <w:lang w:val="en-GB"/>
        </w:rPr>
        <w:t xml:space="preserve"> </w:t>
      </w:r>
      <w:proofErr w:type="spellStart"/>
      <w:r w:rsidR="001221C3" w:rsidRPr="001F3AFC">
        <w:rPr>
          <w:sz w:val="32"/>
          <w:szCs w:val="32"/>
          <w:lang w:val="en-GB"/>
        </w:rPr>
        <w:t>Battersby</w:t>
      </w:r>
      <w:r w:rsidR="00543A76" w:rsidRPr="001F3AFC">
        <w:rPr>
          <w:sz w:val="32"/>
          <w:szCs w:val="32"/>
          <w:lang w:val="en-GB"/>
        </w:rPr>
        <w:t>’s</w:t>
      </w:r>
      <w:proofErr w:type="spellEnd"/>
      <w:r w:rsidR="00543A76" w:rsidRPr="001F3AFC">
        <w:rPr>
          <w:sz w:val="32"/>
          <w:szCs w:val="32"/>
          <w:lang w:val="en-GB"/>
        </w:rPr>
        <w:t xml:space="preserve"> </w:t>
      </w:r>
      <w:r w:rsidR="00A361D8" w:rsidRPr="001F3AFC">
        <w:rPr>
          <w:sz w:val="32"/>
          <w:szCs w:val="32"/>
          <w:lang w:val="en-GB"/>
        </w:rPr>
        <w:t>interest lies</w:t>
      </w:r>
      <w:r w:rsidR="001221C3" w:rsidRPr="001F3AFC">
        <w:rPr>
          <w:sz w:val="32"/>
          <w:szCs w:val="32"/>
          <w:lang w:val="en-GB"/>
        </w:rPr>
        <w:t xml:space="preserve"> in developing an interpretation</w:t>
      </w:r>
      <w:r w:rsidR="001C14F7" w:rsidRPr="001F3AFC">
        <w:rPr>
          <w:sz w:val="32"/>
          <w:szCs w:val="32"/>
          <w:lang w:val="en-GB"/>
        </w:rPr>
        <w:t xml:space="preserve"> of the sublime that would include</w:t>
      </w:r>
      <w:r w:rsidR="001221C3" w:rsidRPr="001F3AFC">
        <w:rPr>
          <w:sz w:val="32"/>
          <w:szCs w:val="32"/>
          <w:lang w:val="en-GB"/>
        </w:rPr>
        <w:t xml:space="preserve"> registers of difference,</w:t>
      </w:r>
      <w:r w:rsidR="00A361D8" w:rsidRPr="001F3AFC">
        <w:rPr>
          <w:sz w:val="32"/>
          <w:szCs w:val="32"/>
          <w:lang w:val="en-GB"/>
        </w:rPr>
        <w:t xml:space="preserve"> </w:t>
      </w:r>
      <w:r w:rsidR="001221C3" w:rsidRPr="001F3AFC">
        <w:rPr>
          <w:sz w:val="32"/>
          <w:szCs w:val="32"/>
          <w:lang w:val="en-GB"/>
        </w:rPr>
        <w:t>and in particular female difference</w:t>
      </w:r>
      <w:r w:rsidR="00F96518" w:rsidRPr="001F3AFC">
        <w:rPr>
          <w:sz w:val="32"/>
          <w:szCs w:val="32"/>
          <w:lang w:val="en-GB"/>
        </w:rPr>
        <w:t>, but which extends to all subjects of modernity irrespective of their race, gender or class.</w:t>
      </w:r>
    </w:p>
    <w:p w:rsidR="00EE1A01" w:rsidRPr="001F3AFC" w:rsidRDefault="00EE1A01" w:rsidP="00B217E4">
      <w:pPr>
        <w:pStyle w:val="BodyText"/>
        <w:rPr>
          <w:sz w:val="32"/>
          <w:szCs w:val="32"/>
          <w:lang w:val="en-GB"/>
        </w:rPr>
      </w:pPr>
      <w:r w:rsidRPr="001F3AFC">
        <w:rPr>
          <w:sz w:val="32"/>
          <w:szCs w:val="32"/>
          <w:lang w:val="en-GB"/>
        </w:rPr>
        <w:t xml:space="preserve">I would endorse this view, but add that </w:t>
      </w:r>
      <w:r w:rsidR="00B646C6" w:rsidRPr="001F3AFC">
        <w:rPr>
          <w:sz w:val="32"/>
          <w:szCs w:val="32"/>
          <w:lang w:val="en-GB"/>
        </w:rPr>
        <w:t xml:space="preserve">the </w:t>
      </w:r>
      <w:r w:rsidRPr="001F3AFC">
        <w:rPr>
          <w:sz w:val="32"/>
          <w:szCs w:val="32"/>
          <w:lang w:val="en-GB"/>
        </w:rPr>
        <w:t xml:space="preserve">politics of the sublime are regulated by that peculiar condition we are here calling the aesthetic </w:t>
      </w:r>
      <w:r w:rsidR="00BB7D0D" w:rsidRPr="001F3AFC">
        <w:rPr>
          <w:sz w:val="32"/>
          <w:szCs w:val="32"/>
          <w:lang w:val="en-GB"/>
        </w:rPr>
        <w:t>‘</w:t>
      </w:r>
      <w:r w:rsidRPr="001F3AFC">
        <w:rPr>
          <w:sz w:val="32"/>
          <w:szCs w:val="32"/>
          <w:lang w:val="en-GB"/>
        </w:rPr>
        <w:t>gap</w:t>
      </w:r>
      <w:r w:rsidR="00BB7D0D" w:rsidRPr="001F3AFC">
        <w:rPr>
          <w:sz w:val="32"/>
          <w:szCs w:val="32"/>
          <w:lang w:val="en-GB"/>
        </w:rPr>
        <w:t>’</w:t>
      </w:r>
      <w:r w:rsidR="00A25DA6">
        <w:rPr>
          <w:sz w:val="32"/>
          <w:szCs w:val="32"/>
          <w:lang w:val="en-GB"/>
        </w:rPr>
        <w:t>, one</w:t>
      </w:r>
      <w:r w:rsidRPr="001F3AFC">
        <w:rPr>
          <w:sz w:val="32"/>
          <w:szCs w:val="32"/>
          <w:lang w:val="en-GB"/>
        </w:rPr>
        <w:t xml:space="preserve"> predicated on the incommensurability of </w:t>
      </w:r>
      <w:r w:rsidR="00F96518" w:rsidRPr="001F3AFC">
        <w:rPr>
          <w:sz w:val="32"/>
          <w:szCs w:val="32"/>
          <w:lang w:val="en-GB"/>
        </w:rPr>
        <w:t>i</w:t>
      </w:r>
      <w:r w:rsidR="00BB7D0D" w:rsidRPr="001F3AFC">
        <w:rPr>
          <w:sz w:val="32"/>
          <w:szCs w:val="32"/>
          <w:lang w:val="en-GB"/>
        </w:rPr>
        <w:t xml:space="preserve">ntersecting </w:t>
      </w:r>
      <w:r w:rsidR="00F96518" w:rsidRPr="001F3AFC">
        <w:rPr>
          <w:sz w:val="32"/>
          <w:szCs w:val="32"/>
          <w:lang w:val="en-GB"/>
        </w:rPr>
        <w:t>vectors</w:t>
      </w:r>
      <w:r w:rsidR="00A25DA6">
        <w:rPr>
          <w:sz w:val="32"/>
          <w:szCs w:val="32"/>
          <w:lang w:val="en-GB"/>
        </w:rPr>
        <w:t xml:space="preserve"> and </w:t>
      </w:r>
      <w:r w:rsidR="00C06196">
        <w:rPr>
          <w:sz w:val="32"/>
          <w:szCs w:val="32"/>
          <w:lang w:val="en-GB"/>
        </w:rPr>
        <w:t xml:space="preserve">of the </w:t>
      </w:r>
      <w:proofErr w:type="spellStart"/>
      <w:r w:rsidR="00A25DA6">
        <w:rPr>
          <w:sz w:val="32"/>
          <w:szCs w:val="32"/>
          <w:lang w:val="en-GB"/>
        </w:rPr>
        <w:t>unknowability</w:t>
      </w:r>
      <w:proofErr w:type="spellEnd"/>
      <w:r w:rsidR="00A25DA6">
        <w:rPr>
          <w:sz w:val="32"/>
          <w:szCs w:val="32"/>
          <w:lang w:val="en-GB"/>
        </w:rPr>
        <w:t xml:space="preserve"> of aesthetic experience</w:t>
      </w:r>
      <w:r w:rsidR="00F96518" w:rsidRPr="001F3AFC">
        <w:rPr>
          <w:sz w:val="32"/>
          <w:szCs w:val="32"/>
          <w:lang w:val="en-GB"/>
        </w:rPr>
        <w:t>.</w:t>
      </w:r>
      <w:r w:rsidR="00F517E1" w:rsidRPr="001F3AFC">
        <w:rPr>
          <w:sz w:val="32"/>
          <w:szCs w:val="32"/>
          <w:lang w:val="en-GB"/>
        </w:rPr>
        <w:t xml:space="preserve"> This incommensurable</w:t>
      </w:r>
      <w:r w:rsidR="00A25DA6">
        <w:rPr>
          <w:sz w:val="32"/>
          <w:szCs w:val="32"/>
          <w:lang w:val="en-GB"/>
        </w:rPr>
        <w:t xml:space="preserve"> and unspeakable</w:t>
      </w:r>
      <w:r w:rsidR="00F517E1" w:rsidRPr="001F3AFC">
        <w:rPr>
          <w:sz w:val="32"/>
          <w:szCs w:val="32"/>
          <w:lang w:val="en-GB"/>
        </w:rPr>
        <w:t xml:space="preserve"> logic</w:t>
      </w:r>
      <w:r w:rsidR="007D3D48">
        <w:rPr>
          <w:sz w:val="32"/>
          <w:szCs w:val="32"/>
          <w:lang w:val="en-GB"/>
        </w:rPr>
        <w:t xml:space="preserve">, </w:t>
      </w:r>
      <w:r w:rsidR="00F12F5A">
        <w:rPr>
          <w:sz w:val="32"/>
          <w:szCs w:val="32"/>
          <w:lang w:val="en-GB"/>
        </w:rPr>
        <w:t xml:space="preserve">one which </w:t>
      </w:r>
      <w:r w:rsidR="001B3501">
        <w:rPr>
          <w:sz w:val="32"/>
          <w:szCs w:val="32"/>
          <w:lang w:val="en-GB"/>
        </w:rPr>
        <w:t>is self-interested,</w:t>
      </w:r>
      <w:r w:rsidR="00EB4CAA">
        <w:rPr>
          <w:sz w:val="32"/>
          <w:szCs w:val="32"/>
          <w:lang w:val="en-GB"/>
        </w:rPr>
        <w:t xml:space="preserve"> rather that </w:t>
      </w:r>
      <w:proofErr w:type="spellStart"/>
      <w:r w:rsidR="00EB4CAA">
        <w:rPr>
          <w:sz w:val="32"/>
          <w:szCs w:val="32"/>
          <w:lang w:val="en-GB"/>
        </w:rPr>
        <w:t>dis</w:t>
      </w:r>
      <w:proofErr w:type="spellEnd"/>
      <w:r w:rsidR="001B3501">
        <w:rPr>
          <w:sz w:val="32"/>
          <w:szCs w:val="32"/>
          <w:lang w:val="en-GB"/>
        </w:rPr>
        <w:t>-</w:t>
      </w:r>
      <w:r w:rsidR="00EB4CAA">
        <w:rPr>
          <w:sz w:val="32"/>
          <w:szCs w:val="32"/>
          <w:lang w:val="en-GB"/>
        </w:rPr>
        <w:t>interest</w:t>
      </w:r>
      <w:r w:rsidR="001B3501">
        <w:rPr>
          <w:sz w:val="32"/>
          <w:szCs w:val="32"/>
          <w:lang w:val="en-GB"/>
        </w:rPr>
        <w:t>ed</w:t>
      </w:r>
      <w:r w:rsidR="00EB4CAA">
        <w:rPr>
          <w:sz w:val="32"/>
          <w:szCs w:val="32"/>
          <w:lang w:val="en-GB"/>
        </w:rPr>
        <w:t>, and which</w:t>
      </w:r>
      <w:r w:rsidR="00F12F5A">
        <w:rPr>
          <w:sz w:val="32"/>
          <w:szCs w:val="32"/>
          <w:lang w:val="en-GB"/>
        </w:rPr>
        <w:t xml:space="preserve"> guarantees</w:t>
      </w:r>
      <w:r w:rsidR="007D3D48">
        <w:rPr>
          <w:sz w:val="32"/>
          <w:szCs w:val="32"/>
          <w:lang w:val="en-GB"/>
        </w:rPr>
        <w:t xml:space="preserve"> the a</w:t>
      </w:r>
      <w:r w:rsidR="00F12F5A">
        <w:rPr>
          <w:sz w:val="32"/>
          <w:szCs w:val="32"/>
          <w:lang w:val="en-GB"/>
        </w:rPr>
        <w:t>utonomy of art,</w:t>
      </w:r>
      <w:r w:rsidR="00F517E1" w:rsidRPr="001F3AFC">
        <w:rPr>
          <w:sz w:val="32"/>
          <w:szCs w:val="32"/>
          <w:lang w:val="en-GB"/>
        </w:rPr>
        <w:t xml:space="preserve"> applies to all a</w:t>
      </w:r>
      <w:r w:rsidR="00A25DA6">
        <w:rPr>
          <w:sz w:val="32"/>
          <w:szCs w:val="32"/>
          <w:lang w:val="en-GB"/>
        </w:rPr>
        <w:t xml:space="preserve">esthetic categories, </w:t>
      </w:r>
      <w:r w:rsidR="007D3D48">
        <w:rPr>
          <w:sz w:val="32"/>
          <w:szCs w:val="32"/>
          <w:lang w:val="en-GB"/>
        </w:rPr>
        <w:t>even</w:t>
      </w:r>
      <w:r w:rsidR="00A25DA6">
        <w:rPr>
          <w:sz w:val="32"/>
          <w:szCs w:val="32"/>
          <w:lang w:val="en-GB"/>
        </w:rPr>
        <w:t xml:space="preserve"> </w:t>
      </w:r>
      <w:r w:rsidR="007D3D48">
        <w:rPr>
          <w:sz w:val="32"/>
          <w:szCs w:val="32"/>
          <w:lang w:val="en-GB"/>
        </w:rPr>
        <w:t xml:space="preserve">as </w:t>
      </w:r>
      <w:r w:rsidR="00A25DA6">
        <w:rPr>
          <w:sz w:val="32"/>
          <w:szCs w:val="32"/>
          <w:lang w:val="en-GB"/>
        </w:rPr>
        <w:t>we struggle</w:t>
      </w:r>
      <w:r w:rsidR="00F12F5A">
        <w:rPr>
          <w:sz w:val="32"/>
          <w:szCs w:val="32"/>
          <w:lang w:val="en-GB"/>
        </w:rPr>
        <w:t xml:space="preserve">, like Kant or </w:t>
      </w:r>
      <w:proofErr w:type="spellStart"/>
      <w:r w:rsidR="00F12F5A">
        <w:rPr>
          <w:sz w:val="32"/>
          <w:szCs w:val="32"/>
          <w:lang w:val="en-GB"/>
        </w:rPr>
        <w:t>Lyotard</w:t>
      </w:r>
      <w:proofErr w:type="spellEnd"/>
      <w:r w:rsidR="00F12F5A">
        <w:rPr>
          <w:sz w:val="32"/>
          <w:szCs w:val="32"/>
          <w:lang w:val="en-GB"/>
        </w:rPr>
        <w:t>,</w:t>
      </w:r>
      <w:r w:rsidR="00A25DA6">
        <w:rPr>
          <w:sz w:val="32"/>
          <w:szCs w:val="32"/>
          <w:lang w:val="en-GB"/>
        </w:rPr>
        <w:t xml:space="preserve"> to interpret or </w:t>
      </w:r>
      <w:r w:rsidR="006C29BF">
        <w:rPr>
          <w:sz w:val="32"/>
          <w:szCs w:val="32"/>
          <w:lang w:val="en-GB"/>
        </w:rPr>
        <w:t>understand</w:t>
      </w:r>
      <w:r w:rsidR="00F12F5A">
        <w:rPr>
          <w:sz w:val="32"/>
          <w:szCs w:val="32"/>
          <w:lang w:val="en-GB"/>
        </w:rPr>
        <w:t xml:space="preserve"> it</w:t>
      </w:r>
      <w:r w:rsidR="00A25DA6">
        <w:rPr>
          <w:sz w:val="32"/>
          <w:szCs w:val="32"/>
          <w:lang w:val="en-GB"/>
        </w:rPr>
        <w:t>.</w:t>
      </w:r>
      <w:r w:rsidR="007D3D48">
        <w:rPr>
          <w:sz w:val="32"/>
          <w:szCs w:val="32"/>
          <w:lang w:val="en-GB"/>
        </w:rPr>
        <w:t xml:space="preserve"> As such</w:t>
      </w:r>
      <w:r w:rsidR="00F62DBA" w:rsidRPr="001F3AFC">
        <w:rPr>
          <w:sz w:val="32"/>
          <w:szCs w:val="32"/>
          <w:lang w:val="en-GB"/>
        </w:rPr>
        <w:t xml:space="preserve"> the sublime</w:t>
      </w:r>
      <w:r w:rsidR="001B3501">
        <w:rPr>
          <w:sz w:val="32"/>
          <w:szCs w:val="32"/>
          <w:lang w:val="en-GB"/>
        </w:rPr>
        <w:t>, like all aesthetic categories,</w:t>
      </w:r>
      <w:r w:rsidR="007D3D48">
        <w:rPr>
          <w:sz w:val="32"/>
          <w:szCs w:val="32"/>
          <w:lang w:val="en-GB"/>
        </w:rPr>
        <w:t xml:space="preserve"> is never captured by any one set of interests, or any particular </w:t>
      </w:r>
      <w:r w:rsidR="00F12F5A">
        <w:rPr>
          <w:sz w:val="32"/>
          <w:szCs w:val="32"/>
          <w:lang w:val="en-GB"/>
        </w:rPr>
        <w:t xml:space="preserve">single </w:t>
      </w:r>
      <w:r w:rsidR="003C3829">
        <w:rPr>
          <w:sz w:val="32"/>
          <w:szCs w:val="32"/>
          <w:lang w:val="en-GB"/>
        </w:rPr>
        <w:t>interpretation, yet</w:t>
      </w:r>
      <w:r w:rsidR="00F12F5A">
        <w:rPr>
          <w:sz w:val="32"/>
          <w:szCs w:val="32"/>
          <w:lang w:val="en-GB"/>
        </w:rPr>
        <w:t xml:space="preserve"> it</w:t>
      </w:r>
      <w:r w:rsidR="003C3829">
        <w:rPr>
          <w:sz w:val="32"/>
          <w:szCs w:val="32"/>
          <w:lang w:val="en-GB"/>
        </w:rPr>
        <w:t xml:space="preserve"> does</w:t>
      </w:r>
      <w:r w:rsidR="00F62DBA" w:rsidRPr="001F3AFC">
        <w:rPr>
          <w:sz w:val="32"/>
          <w:szCs w:val="32"/>
          <w:lang w:val="en-GB"/>
        </w:rPr>
        <w:t xml:space="preserve"> belong</w:t>
      </w:r>
      <w:r w:rsidR="003C3829">
        <w:rPr>
          <w:sz w:val="32"/>
          <w:szCs w:val="32"/>
          <w:lang w:val="en-GB"/>
        </w:rPr>
        <w:t xml:space="preserve"> to the aesthetic regime and</w:t>
      </w:r>
      <w:r w:rsidR="00F62DBA" w:rsidRPr="001F3AFC">
        <w:rPr>
          <w:sz w:val="32"/>
          <w:szCs w:val="32"/>
          <w:lang w:val="en-GB"/>
        </w:rPr>
        <w:t xml:space="preserve"> to </w:t>
      </w:r>
      <w:r w:rsidR="00A212AD" w:rsidRPr="001F3AFC">
        <w:rPr>
          <w:sz w:val="32"/>
          <w:szCs w:val="32"/>
          <w:lang w:val="en-GB"/>
        </w:rPr>
        <w:t xml:space="preserve">all </w:t>
      </w:r>
      <w:r w:rsidR="00F62DBA" w:rsidRPr="001F3AFC">
        <w:rPr>
          <w:sz w:val="32"/>
          <w:szCs w:val="32"/>
          <w:lang w:val="en-GB"/>
        </w:rPr>
        <w:t>those who participate in the p</w:t>
      </w:r>
      <w:r w:rsidR="00A212AD" w:rsidRPr="001F3AFC">
        <w:rPr>
          <w:sz w:val="32"/>
          <w:szCs w:val="32"/>
          <w:lang w:val="en-GB"/>
        </w:rPr>
        <w:t>ractices</w:t>
      </w:r>
      <w:r w:rsidR="00F62DBA" w:rsidRPr="001F3AFC">
        <w:rPr>
          <w:sz w:val="32"/>
          <w:szCs w:val="32"/>
          <w:lang w:val="en-GB"/>
        </w:rPr>
        <w:t xml:space="preserve"> of the aesthetic ‘gap’.</w:t>
      </w:r>
    </w:p>
    <w:p w:rsidR="0073008D" w:rsidRPr="001F3AFC" w:rsidRDefault="00BB7D0D" w:rsidP="00B217E4">
      <w:pPr>
        <w:pStyle w:val="BodyText"/>
        <w:rPr>
          <w:sz w:val="32"/>
          <w:szCs w:val="32"/>
          <w:lang w:val="en-GB"/>
        </w:rPr>
      </w:pPr>
      <w:r w:rsidRPr="001F3AFC">
        <w:rPr>
          <w:sz w:val="32"/>
          <w:szCs w:val="32"/>
          <w:lang w:val="en-GB"/>
        </w:rPr>
        <w:t xml:space="preserve">In considering </w:t>
      </w:r>
      <w:r w:rsidRPr="001B3501">
        <w:rPr>
          <w:sz w:val="32"/>
          <w:szCs w:val="32"/>
          <w:lang w:val="en-GB"/>
        </w:rPr>
        <w:t>how</w:t>
      </w:r>
      <w:r w:rsidRPr="001F3AFC">
        <w:rPr>
          <w:i/>
          <w:sz w:val="32"/>
          <w:szCs w:val="32"/>
          <w:lang w:val="en-GB"/>
        </w:rPr>
        <w:t xml:space="preserve"> </w:t>
      </w:r>
      <w:r w:rsidRPr="001F3AFC">
        <w:rPr>
          <w:sz w:val="32"/>
          <w:szCs w:val="32"/>
          <w:lang w:val="en-GB"/>
        </w:rPr>
        <w:t>artworks deliver sublime prov</w:t>
      </w:r>
      <w:r w:rsidR="00C63022">
        <w:rPr>
          <w:sz w:val="32"/>
          <w:szCs w:val="32"/>
          <w:lang w:val="en-GB"/>
        </w:rPr>
        <w:t>ocation I briefly consider</w:t>
      </w:r>
      <w:r w:rsidR="008105DF" w:rsidRPr="001F3AFC">
        <w:rPr>
          <w:sz w:val="32"/>
          <w:szCs w:val="32"/>
          <w:lang w:val="en-GB"/>
        </w:rPr>
        <w:t xml:space="preserve"> two </w:t>
      </w:r>
      <w:r w:rsidR="00F96518" w:rsidRPr="001F3AFC">
        <w:rPr>
          <w:sz w:val="32"/>
          <w:szCs w:val="32"/>
          <w:lang w:val="en-GB"/>
        </w:rPr>
        <w:t>images</w:t>
      </w:r>
      <w:r w:rsidRPr="001F3AFC">
        <w:rPr>
          <w:sz w:val="32"/>
          <w:szCs w:val="32"/>
          <w:lang w:val="en-GB"/>
        </w:rPr>
        <w:t xml:space="preserve"> a</w:t>
      </w:r>
      <w:r w:rsidR="00A212AD" w:rsidRPr="001F3AFC">
        <w:rPr>
          <w:sz w:val="32"/>
          <w:szCs w:val="32"/>
          <w:lang w:val="en-GB"/>
        </w:rPr>
        <w:t>nd conclude with</w:t>
      </w:r>
      <w:r w:rsidR="001E1510" w:rsidRPr="001F3AFC">
        <w:rPr>
          <w:sz w:val="32"/>
          <w:szCs w:val="32"/>
          <w:lang w:val="en-GB"/>
        </w:rPr>
        <w:t xml:space="preserve"> some thoughts on the</w:t>
      </w:r>
      <w:r w:rsidR="000978FA">
        <w:rPr>
          <w:sz w:val="32"/>
          <w:szCs w:val="32"/>
          <w:lang w:val="en-GB"/>
        </w:rPr>
        <w:t xml:space="preserve"> role</w:t>
      </w:r>
      <w:r w:rsidR="00A212AD" w:rsidRPr="001F3AFC">
        <w:rPr>
          <w:sz w:val="32"/>
          <w:szCs w:val="32"/>
          <w:lang w:val="en-GB"/>
        </w:rPr>
        <w:t xml:space="preserve"> of the subli</w:t>
      </w:r>
      <w:r w:rsidR="001E1510" w:rsidRPr="001F3AFC">
        <w:rPr>
          <w:sz w:val="32"/>
          <w:szCs w:val="32"/>
          <w:lang w:val="en-GB"/>
        </w:rPr>
        <w:t>me in an international and globalising order</w:t>
      </w:r>
      <w:r w:rsidR="00DF7488" w:rsidRPr="001F3AFC">
        <w:rPr>
          <w:sz w:val="32"/>
          <w:szCs w:val="32"/>
          <w:lang w:val="en-GB"/>
        </w:rPr>
        <w:t xml:space="preserve">. </w:t>
      </w:r>
      <w:r w:rsidR="005221AC" w:rsidRPr="001F3AFC">
        <w:rPr>
          <w:sz w:val="32"/>
          <w:szCs w:val="32"/>
          <w:lang w:val="en-GB"/>
        </w:rPr>
        <w:t xml:space="preserve">Nicholas </w:t>
      </w:r>
      <w:proofErr w:type="spellStart"/>
      <w:r w:rsidR="005221AC" w:rsidRPr="001F3AFC">
        <w:rPr>
          <w:sz w:val="32"/>
          <w:szCs w:val="32"/>
          <w:lang w:val="en-GB"/>
        </w:rPr>
        <w:t>Hlobo’s</w:t>
      </w:r>
      <w:proofErr w:type="spellEnd"/>
      <w:r w:rsidR="005221AC" w:rsidRPr="001F3AFC">
        <w:rPr>
          <w:sz w:val="32"/>
          <w:szCs w:val="32"/>
          <w:lang w:val="en-GB"/>
        </w:rPr>
        <w:t xml:space="preserve"> </w:t>
      </w:r>
      <w:proofErr w:type="spellStart"/>
      <w:r w:rsidR="005221AC" w:rsidRPr="001F3AFC">
        <w:rPr>
          <w:i/>
          <w:sz w:val="32"/>
          <w:szCs w:val="32"/>
          <w:lang w:val="en-GB"/>
        </w:rPr>
        <w:t>Ingubo</w:t>
      </w:r>
      <w:proofErr w:type="spellEnd"/>
      <w:r w:rsidR="005221AC" w:rsidRPr="001F3AFC">
        <w:rPr>
          <w:i/>
          <w:sz w:val="32"/>
          <w:szCs w:val="32"/>
          <w:lang w:val="en-GB"/>
        </w:rPr>
        <w:t xml:space="preserve"> </w:t>
      </w:r>
      <w:proofErr w:type="spellStart"/>
      <w:r w:rsidR="005221AC" w:rsidRPr="001F3AFC">
        <w:rPr>
          <w:i/>
          <w:sz w:val="32"/>
          <w:szCs w:val="32"/>
          <w:lang w:val="en-GB"/>
        </w:rPr>
        <w:t>Yesizwe</w:t>
      </w:r>
      <w:proofErr w:type="spellEnd"/>
      <w:r w:rsidR="000A00C2" w:rsidRPr="001F3AFC">
        <w:rPr>
          <w:sz w:val="32"/>
          <w:szCs w:val="32"/>
          <w:lang w:val="en-GB"/>
        </w:rPr>
        <w:t xml:space="preserve"> </w:t>
      </w:r>
      <w:r w:rsidR="005221AC" w:rsidRPr="001F3AFC">
        <w:rPr>
          <w:sz w:val="32"/>
          <w:szCs w:val="32"/>
          <w:lang w:val="en-GB"/>
        </w:rPr>
        <w:t xml:space="preserve"> exhibited </w:t>
      </w:r>
      <w:r w:rsidR="000A00C2" w:rsidRPr="001F3AFC">
        <w:rPr>
          <w:sz w:val="32"/>
          <w:szCs w:val="32"/>
          <w:lang w:val="en-GB"/>
        </w:rPr>
        <w:t>at Tate</w:t>
      </w:r>
      <w:r w:rsidR="005221AC" w:rsidRPr="001F3AFC">
        <w:rPr>
          <w:sz w:val="32"/>
          <w:szCs w:val="32"/>
          <w:lang w:val="en-GB"/>
        </w:rPr>
        <w:t xml:space="preserve"> Modern in 2009</w:t>
      </w:r>
      <w:r w:rsidR="008105DF" w:rsidRPr="001F3AFC">
        <w:rPr>
          <w:sz w:val="32"/>
          <w:szCs w:val="32"/>
          <w:lang w:val="en-GB"/>
        </w:rPr>
        <w:t xml:space="preserve"> i</w:t>
      </w:r>
      <w:r w:rsidR="000A00C2" w:rsidRPr="001F3AFC">
        <w:rPr>
          <w:sz w:val="32"/>
          <w:szCs w:val="32"/>
          <w:lang w:val="en-GB"/>
        </w:rPr>
        <w:t>niti</w:t>
      </w:r>
      <w:r w:rsidR="008105DF" w:rsidRPr="001F3AFC">
        <w:rPr>
          <w:sz w:val="32"/>
          <w:szCs w:val="32"/>
          <w:lang w:val="en-GB"/>
        </w:rPr>
        <w:t>ates a sublime</w:t>
      </w:r>
      <w:r w:rsidR="00672466" w:rsidRPr="001F3AFC">
        <w:rPr>
          <w:sz w:val="32"/>
          <w:szCs w:val="32"/>
          <w:lang w:val="en-GB"/>
        </w:rPr>
        <w:t xml:space="preserve"> </w:t>
      </w:r>
      <w:r w:rsidR="008105DF" w:rsidRPr="001F3AFC">
        <w:rPr>
          <w:sz w:val="32"/>
          <w:szCs w:val="32"/>
          <w:lang w:val="en-GB"/>
        </w:rPr>
        <w:t xml:space="preserve"> encounter by announcing the</w:t>
      </w:r>
      <w:r w:rsidR="000A00C2" w:rsidRPr="001F3AFC">
        <w:rPr>
          <w:sz w:val="32"/>
          <w:szCs w:val="32"/>
          <w:lang w:val="en-GB"/>
        </w:rPr>
        <w:t xml:space="preserve"> </w:t>
      </w:r>
      <w:r w:rsidR="00F96518" w:rsidRPr="001F3AFC">
        <w:rPr>
          <w:sz w:val="32"/>
          <w:szCs w:val="32"/>
          <w:lang w:val="en-GB"/>
        </w:rPr>
        <w:t>‘</w:t>
      </w:r>
      <w:r w:rsidR="000A00C2" w:rsidRPr="001F3AFC">
        <w:rPr>
          <w:sz w:val="32"/>
          <w:szCs w:val="32"/>
          <w:lang w:val="en-GB"/>
        </w:rPr>
        <w:t>thing</w:t>
      </w:r>
      <w:r w:rsidR="00DA5A0C" w:rsidRPr="001F3AFC">
        <w:rPr>
          <w:sz w:val="32"/>
          <w:szCs w:val="32"/>
          <w:lang w:val="en-GB"/>
        </w:rPr>
        <w:t>-</w:t>
      </w:r>
      <w:proofErr w:type="spellStart"/>
      <w:r w:rsidR="00DA5A0C" w:rsidRPr="001F3AFC">
        <w:rPr>
          <w:sz w:val="32"/>
          <w:szCs w:val="32"/>
          <w:lang w:val="en-GB"/>
        </w:rPr>
        <w:t>ness</w:t>
      </w:r>
      <w:proofErr w:type="spellEnd"/>
      <w:r w:rsidR="008105DF" w:rsidRPr="001F3AFC">
        <w:rPr>
          <w:sz w:val="32"/>
          <w:szCs w:val="32"/>
          <w:lang w:val="en-GB"/>
        </w:rPr>
        <w:t xml:space="preserve"> of</w:t>
      </w:r>
      <w:r w:rsidR="000A00C2" w:rsidRPr="001F3AFC">
        <w:rPr>
          <w:sz w:val="32"/>
          <w:szCs w:val="32"/>
          <w:lang w:val="en-GB"/>
        </w:rPr>
        <w:t xml:space="preserve"> this figure/ animal  with its meticulously hand stitched surface</w:t>
      </w:r>
      <w:r w:rsidR="00672466" w:rsidRPr="001F3AFC">
        <w:rPr>
          <w:sz w:val="32"/>
          <w:szCs w:val="32"/>
          <w:lang w:val="en-GB"/>
        </w:rPr>
        <w:t xml:space="preserve">, its’ smell of leather and rubber, </w:t>
      </w:r>
      <w:r w:rsidR="00672466" w:rsidRPr="001F3AFC">
        <w:rPr>
          <w:sz w:val="32"/>
          <w:szCs w:val="32"/>
          <w:lang w:val="en-GB"/>
        </w:rPr>
        <w:lastRenderedPageBreak/>
        <w:t xml:space="preserve">dark force and extruded internal ‘organs’, </w:t>
      </w:r>
      <w:r w:rsidR="00A82FA0" w:rsidRPr="001F3AFC">
        <w:rPr>
          <w:sz w:val="32"/>
          <w:szCs w:val="32"/>
          <w:lang w:val="en-GB"/>
        </w:rPr>
        <w:t>and peculiar</w:t>
      </w:r>
      <w:r w:rsidR="00DA5A0C" w:rsidRPr="001F3AFC">
        <w:rPr>
          <w:sz w:val="32"/>
          <w:szCs w:val="32"/>
          <w:lang w:val="en-GB"/>
        </w:rPr>
        <w:t>ly animated</w:t>
      </w:r>
      <w:r w:rsidR="00A82FA0" w:rsidRPr="001F3AFC">
        <w:rPr>
          <w:sz w:val="32"/>
          <w:szCs w:val="32"/>
          <w:lang w:val="en-GB"/>
        </w:rPr>
        <w:t xml:space="preserve">  ‘tail’,</w:t>
      </w:r>
      <w:r w:rsidR="008105DF" w:rsidRPr="001F3AFC">
        <w:rPr>
          <w:sz w:val="32"/>
          <w:szCs w:val="32"/>
          <w:lang w:val="en-GB"/>
        </w:rPr>
        <w:t xml:space="preserve"> all of which</w:t>
      </w:r>
      <w:r w:rsidR="00A82FA0" w:rsidRPr="001F3AFC">
        <w:rPr>
          <w:sz w:val="32"/>
          <w:szCs w:val="32"/>
          <w:lang w:val="en-GB"/>
        </w:rPr>
        <w:t xml:space="preserve"> </w:t>
      </w:r>
      <w:r w:rsidR="008105DF" w:rsidRPr="001F3AFC">
        <w:rPr>
          <w:sz w:val="32"/>
          <w:szCs w:val="32"/>
          <w:lang w:val="en-GB"/>
        </w:rPr>
        <w:t>code</w:t>
      </w:r>
      <w:r w:rsidR="00672466" w:rsidRPr="001F3AFC">
        <w:rPr>
          <w:sz w:val="32"/>
          <w:szCs w:val="32"/>
          <w:lang w:val="en-GB"/>
        </w:rPr>
        <w:t xml:space="preserve"> a </w:t>
      </w:r>
      <w:r w:rsidR="00B646C6" w:rsidRPr="001F3AFC">
        <w:rPr>
          <w:sz w:val="32"/>
          <w:szCs w:val="32"/>
          <w:lang w:val="en-GB"/>
        </w:rPr>
        <w:t>field of experience that</w:t>
      </w:r>
      <w:r w:rsidR="00A82FA0" w:rsidRPr="001F3AFC">
        <w:rPr>
          <w:sz w:val="32"/>
          <w:szCs w:val="32"/>
          <w:lang w:val="en-GB"/>
        </w:rPr>
        <w:t xml:space="preserve"> seems</w:t>
      </w:r>
      <w:r w:rsidR="00672466" w:rsidRPr="001F3AFC">
        <w:rPr>
          <w:sz w:val="32"/>
          <w:szCs w:val="32"/>
          <w:lang w:val="en-GB"/>
        </w:rPr>
        <w:t xml:space="preserve"> sacrificial and </w:t>
      </w:r>
      <w:r w:rsidR="00CE28D9" w:rsidRPr="001F3AFC">
        <w:rPr>
          <w:sz w:val="32"/>
          <w:szCs w:val="32"/>
          <w:lang w:val="en-GB"/>
        </w:rPr>
        <w:t>formless. For me this was</w:t>
      </w:r>
      <w:r w:rsidR="00672466" w:rsidRPr="001F3AFC">
        <w:rPr>
          <w:sz w:val="32"/>
          <w:szCs w:val="32"/>
          <w:lang w:val="en-GB"/>
        </w:rPr>
        <w:t xml:space="preserve"> both a compelling an</w:t>
      </w:r>
      <w:r w:rsidR="008105DF" w:rsidRPr="001F3AFC">
        <w:rPr>
          <w:sz w:val="32"/>
          <w:szCs w:val="32"/>
          <w:lang w:val="en-GB"/>
        </w:rPr>
        <w:t>d repulsive encounter one which</w:t>
      </w:r>
      <w:r w:rsidR="00CE28D9" w:rsidRPr="001F3AFC">
        <w:rPr>
          <w:sz w:val="32"/>
          <w:szCs w:val="32"/>
          <w:lang w:val="en-GB"/>
        </w:rPr>
        <w:t xml:space="preserve"> invited and frustrated</w:t>
      </w:r>
      <w:r w:rsidR="00672466" w:rsidRPr="001F3AFC">
        <w:rPr>
          <w:sz w:val="32"/>
          <w:szCs w:val="32"/>
          <w:lang w:val="en-GB"/>
        </w:rPr>
        <w:t xml:space="preserve"> </w:t>
      </w:r>
      <w:r w:rsidR="008105DF" w:rsidRPr="001F3AFC">
        <w:rPr>
          <w:sz w:val="32"/>
          <w:szCs w:val="32"/>
          <w:lang w:val="en-GB"/>
        </w:rPr>
        <w:t>both cognition and affect because it</w:t>
      </w:r>
      <w:r w:rsidR="00CE28D9" w:rsidRPr="001F3AFC">
        <w:rPr>
          <w:sz w:val="32"/>
          <w:szCs w:val="32"/>
          <w:lang w:val="en-GB"/>
        </w:rPr>
        <w:t xml:space="preserve"> </w:t>
      </w:r>
      <w:r w:rsidR="008105DF" w:rsidRPr="001F3AFC">
        <w:rPr>
          <w:sz w:val="32"/>
          <w:szCs w:val="32"/>
          <w:lang w:val="en-GB"/>
        </w:rPr>
        <w:t>mobilised that incommensurable gap between sensing and knowing, delivering me neither to my senses and affects, nor to any cognitive resolution. I hovered between the pleasure of giving myself over to this sense of cognitive and affective dissonance and the fear, or pain, of losing myself as I enter</w:t>
      </w:r>
      <w:r w:rsidR="0073008D" w:rsidRPr="001F3AFC">
        <w:rPr>
          <w:sz w:val="32"/>
          <w:szCs w:val="32"/>
          <w:lang w:val="en-GB"/>
        </w:rPr>
        <w:t>ed</w:t>
      </w:r>
      <w:r w:rsidR="008105DF" w:rsidRPr="001F3AFC">
        <w:rPr>
          <w:sz w:val="32"/>
          <w:szCs w:val="32"/>
          <w:lang w:val="en-GB"/>
        </w:rPr>
        <w:t xml:space="preserve"> into such excess.</w:t>
      </w:r>
      <w:r w:rsidR="00CE28D9" w:rsidRPr="001F3AFC">
        <w:rPr>
          <w:sz w:val="32"/>
          <w:szCs w:val="32"/>
          <w:lang w:val="en-GB"/>
        </w:rPr>
        <w:t xml:space="preserve"> </w:t>
      </w:r>
    </w:p>
    <w:p w:rsidR="00F1445E" w:rsidRPr="001F3AFC" w:rsidRDefault="00CE28D9" w:rsidP="00B217E4">
      <w:pPr>
        <w:pStyle w:val="BodyText"/>
        <w:rPr>
          <w:sz w:val="32"/>
          <w:szCs w:val="32"/>
          <w:lang w:val="en-GB"/>
        </w:rPr>
      </w:pPr>
      <w:r w:rsidRPr="001F3AFC">
        <w:rPr>
          <w:sz w:val="32"/>
          <w:szCs w:val="32"/>
          <w:lang w:val="en-GB"/>
        </w:rPr>
        <w:t>My unease wa</w:t>
      </w:r>
      <w:r w:rsidR="00672466" w:rsidRPr="001F3AFC">
        <w:rPr>
          <w:sz w:val="32"/>
          <w:szCs w:val="32"/>
          <w:lang w:val="en-GB"/>
        </w:rPr>
        <w:t xml:space="preserve">s not diminished by </w:t>
      </w:r>
      <w:r w:rsidR="00F96518" w:rsidRPr="001F3AFC">
        <w:rPr>
          <w:sz w:val="32"/>
          <w:szCs w:val="32"/>
          <w:lang w:val="en-GB"/>
        </w:rPr>
        <w:t>the supplementary information provided</w:t>
      </w:r>
      <w:r w:rsidR="00672466" w:rsidRPr="001F3AFC">
        <w:rPr>
          <w:sz w:val="32"/>
          <w:szCs w:val="32"/>
          <w:lang w:val="en-GB"/>
        </w:rPr>
        <w:t xml:space="preserve">. </w:t>
      </w:r>
      <w:r w:rsidR="0099481C" w:rsidRPr="001F3AFC">
        <w:rPr>
          <w:sz w:val="32"/>
          <w:szCs w:val="32"/>
          <w:lang w:val="en-GB"/>
        </w:rPr>
        <w:t xml:space="preserve">Here we were informed about </w:t>
      </w:r>
      <w:proofErr w:type="spellStart"/>
      <w:r w:rsidR="0099481C" w:rsidRPr="001F3AFC">
        <w:rPr>
          <w:sz w:val="32"/>
          <w:szCs w:val="32"/>
          <w:lang w:val="en-GB"/>
        </w:rPr>
        <w:t>Hlobo’s</w:t>
      </w:r>
      <w:proofErr w:type="spellEnd"/>
      <w:r w:rsidR="0099481C" w:rsidRPr="001F3AFC">
        <w:rPr>
          <w:sz w:val="32"/>
          <w:szCs w:val="32"/>
          <w:lang w:val="en-GB"/>
        </w:rPr>
        <w:t xml:space="preserve"> South African identity, his commitments to ‘f</w:t>
      </w:r>
      <w:r w:rsidR="00A74ED8" w:rsidRPr="001F3AFC">
        <w:rPr>
          <w:sz w:val="32"/>
          <w:szCs w:val="32"/>
          <w:lang w:val="en-GB"/>
        </w:rPr>
        <w:t>eminine</w:t>
      </w:r>
      <w:r w:rsidR="0099481C" w:rsidRPr="001F3AFC">
        <w:rPr>
          <w:sz w:val="32"/>
          <w:szCs w:val="32"/>
          <w:lang w:val="en-GB"/>
        </w:rPr>
        <w:t>’ stitching, his deployment of a tradition of African decoration and</w:t>
      </w:r>
      <w:r w:rsidR="00441E6D" w:rsidRPr="001F3AFC">
        <w:rPr>
          <w:sz w:val="32"/>
          <w:szCs w:val="32"/>
          <w:lang w:val="en-GB"/>
        </w:rPr>
        <w:t xml:space="preserve"> traditional A</w:t>
      </w:r>
      <w:r w:rsidR="0099481C" w:rsidRPr="001F3AFC">
        <w:rPr>
          <w:sz w:val="32"/>
          <w:szCs w:val="32"/>
          <w:lang w:val="en-GB"/>
        </w:rPr>
        <w:t>frican concerns wit</w:t>
      </w:r>
      <w:r w:rsidRPr="001F3AFC">
        <w:rPr>
          <w:sz w:val="32"/>
          <w:szCs w:val="32"/>
          <w:lang w:val="en-GB"/>
        </w:rPr>
        <w:t>h cattle. We we</w:t>
      </w:r>
      <w:r w:rsidR="00A82FA0" w:rsidRPr="001F3AFC">
        <w:rPr>
          <w:sz w:val="32"/>
          <w:szCs w:val="32"/>
          <w:lang w:val="en-GB"/>
        </w:rPr>
        <w:t>re asked to consider this work as part o</w:t>
      </w:r>
      <w:r w:rsidR="0073752C">
        <w:rPr>
          <w:sz w:val="32"/>
          <w:szCs w:val="32"/>
          <w:lang w:val="en-GB"/>
        </w:rPr>
        <w:t xml:space="preserve">f </w:t>
      </w:r>
      <w:proofErr w:type="spellStart"/>
      <w:r w:rsidR="0073752C">
        <w:rPr>
          <w:sz w:val="32"/>
          <w:szCs w:val="32"/>
          <w:lang w:val="en-GB"/>
        </w:rPr>
        <w:t>Hlobo’s</w:t>
      </w:r>
      <w:proofErr w:type="spellEnd"/>
      <w:r w:rsidR="0073752C">
        <w:rPr>
          <w:sz w:val="32"/>
          <w:szCs w:val="32"/>
          <w:lang w:val="en-GB"/>
        </w:rPr>
        <w:t xml:space="preserve"> attempt to engage</w:t>
      </w:r>
      <w:r w:rsidR="00441E6D" w:rsidRPr="001F3AFC">
        <w:rPr>
          <w:sz w:val="32"/>
          <w:szCs w:val="32"/>
          <w:lang w:val="en-GB"/>
        </w:rPr>
        <w:t xml:space="preserve"> </w:t>
      </w:r>
      <w:r w:rsidR="0099481C" w:rsidRPr="001F3AFC">
        <w:rPr>
          <w:sz w:val="32"/>
          <w:szCs w:val="32"/>
          <w:lang w:val="en-GB"/>
        </w:rPr>
        <w:t xml:space="preserve">the interface between </w:t>
      </w:r>
      <w:r w:rsidR="00441E6D" w:rsidRPr="001F3AFC">
        <w:rPr>
          <w:sz w:val="32"/>
          <w:szCs w:val="32"/>
          <w:lang w:val="en-GB"/>
        </w:rPr>
        <w:t>tradition</w:t>
      </w:r>
      <w:r w:rsidR="00A82FA0" w:rsidRPr="001F3AFC">
        <w:rPr>
          <w:sz w:val="32"/>
          <w:szCs w:val="32"/>
          <w:lang w:val="en-GB"/>
        </w:rPr>
        <w:t>al rural African values</w:t>
      </w:r>
      <w:r w:rsidR="00441E6D" w:rsidRPr="001F3AFC">
        <w:rPr>
          <w:sz w:val="32"/>
          <w:szCs w:val="32"/>
          <w:lang w:val="en-GB"/>
        </w:rPr>
        <w:t xml:space="preserve"> and the alienation</w:t>
      </w:r>
      <w:r w:rsidR="0099481C" w:rsidRPr="001F3AFC">
        <w:rPr>
          <w:sz w:val="32"/>
          <w:szCs w:val="32"/>
          <w:lang w:val="en-GB"/>
        </w:rPr>
        <w:t xml:space="preserve"> and dangers of modern city life</w:t>
      </w:r>
      <w:r w:rsidR="00441E6D" w:rsidRPr="001F3AFC">
        <w:rPr>
          <w:sz w:val="32"/>
          <w:szCs w:val="32"/>
          <w:lang w:val="en-GB"/>
        </w:rPr>
        <w:t>. However apt, this supplem</w:t>
      </w:r>
      <w:r w:rsidR="00A82FA0" w:rsidRPr="001F3AFC">
        <w:rPr>
          <w:sz w:val="32"/>
          <w:szCs w:val="32"/>
          <w:lang w:val="en-GB"/>
        </w:rPr>
        <w:t>ent may well increase our</w:t>
      </w:r>
      <w:r w:rsidR="00441E6D" w:rsidRPr="001F3AFC">
        <w:rPr>
          <w:sz w:val="32"/>
          <w:szCs w:val="32"/>
          <w:lang w:val="en-GB"/>
        </w:rPr>
        <w:t xml:space="preserve"> understanding </w:t>
      </w:r>
      <w:r w:rsidR="00A82FA0" w:rsidRPr="001F3AFC">
        <w:rPr>
          <w:sz w:val="32"/>
          <w:szCs w:val="32"/>
          <w:lang w:val="en-GB"/>
        </w:rPr>
        <w:t>of the role that this work plays</w:t>
      </w:r>
      <w:r w:rsidR="00441E6D" w:rsidRPr="001F3AFC">
        <w:rPr>
          <w:sz w:val="32"/>
          <w:szCs w:val="32"/>
          <w:lang w:val="en-GB"/>
        </w:rPr>
        <w:t xml:space="preserve"> in the world of contemporary art, but it does not define our aesthetic experience of it, which is always an address which includes both the provocative aesthetic object and our individual responses to it. </w:t>
      </w:r>
    </w:p>
    <w:p w:rsidR="000A00C2" w:rsidRPr="001F3AFC" w:rsidRDefault="00A82FA0" w:rsidP="00B217E4">
      <w:pPr>
        <w:pStyle w:val="BodyText"/>
        <w:rPr>
          <w:sz w:val="32"/>
          <w:szCs w:val="32"/>
          <w:lang w:val="en-GB"/>
        </w:rPr>
      </w:pPr>
      <w:r w:rsidRPr="001F3AFC">
        <w:rPr>
          <w:sz w:val="32"/>
          <w:szCs w:val="32"/>
          <w:lang w:val="en-GB"/>
        </w:rPr>
        <w:t xml:space="preserve">In recollection then, </w:t>
      </w:r>
      <w:r w:rsidR="00F1445E" w:rsidRPr="001F3AFC">
        <w:rPr>
          <w:sz w:val="32"/>
          <w:szCs w:val="32"/>
          <w:lang w:val="en-GB"/>
        </w:rPr>
        <w:t>my encounter with this</w:t>
      </w:r>
      <w:r w:rsidR="00441E6D" w:rsidRPr="001F3AFC">
        <w:rPr>
          <w:sz w:val="32"/>
          <w:szCs w:val="32"/>
          <w:lang w:val="en-GB"/>
        </w:rPr>
        <w:t xml:space="preserve"> melee</w:t>
      </w:r>
      <w:r w:rsidR="004C3F28" w:rsidRPr="001F3AFC">
        <w:rPr>
          <w:sz w:val="32"/>
          <w:szCs w:val="32"/>
          <w:lang w:val="en-GB"/>
        </w:rPr>
        <w:t xml:space="preserve"> in </w:t>
      </w:r>
      <w:proofErr w:type="spellStart"/>
      <w:r w:rsidR="004C3F28" w:rsidRPr="001F3AFC">
        <w:rPr>
          <w:sz w:val="32"/>
          <w:szCs w:val="32"/>
          <w:lang w:val="en-GB"/>
        </w:rPr>
        <w:t>Hlobo’s</w:t>
      </w:r>
      <w:proofErr w:type="spellEnd"/>
      <w:r w:rsidR="004C3F28" w:rsidRPr="001F3AFC">
        <w:rPr>
          <w:sz w:val="32"/>
          <w:szCs w:val="32"/>
          <w:lang w:val="en-GB"/>
        </w:rPr>
        <w:t xml:space="preserve"> work,</w:t>
      </w:r>
      <w:r w:rsidR="00441E6D" w:rsidRPr="001F3AFC">
        <w:rPr>
          <w:sz w:val="32"/>
          <w:szCs w:val="32"/>
          <w:lang w:val="en-GB"/>
        </w:rPr>
        <w:t xml:space="preserve"> was to note that something had happened</w:t>
      </w:r>
      <w:r w:rsidR="001F31FB" w:rsidRPr="001F3AFC">
        <w:rPr>
          <w:sz w:val="32"/>
          <w:szCs w:val="32"/>
          <w:lang w:val="en-GB"/>
        </w:rPr>
        <w:t>, a something that</w:t>
      </w:r>
      <w:r w:rsidRPr="001F3AFC">
        <w:rPr>
          <w:sz w:val="32"/>
          <w:szCs w:val="32"/>
          <w:lang w:val="en-GB"/>
        </w:rPr>
        <w:t xml:space="preserve"> not onl</w:t>
      </w:r>
      <w:r w:rsidR="000C17A0" w:rsidRPr="001F3AFC">
        <w:rPr>
          <w:sz w:val="32"/>
          <w:szCs w:val="32"/>
          <w:lang w:val="en-GB"/>
        </w:rPr>
        <w:t>y preserved a sense of sublime horror</w:t>
      </w:r>
      <w:r w:rsidR="00F1445E" w:rsidRPr="001F3AFC">
        <w:rPr>
          <w:sz w:val="32"/>
          <w:szCs w:val="32"/>
          <w:lang w:val="en-GB"/>
        </w:rPr>
        <w:t xml:space="preserve"> whi</w:t>
      </w:r>
      <w:r w:rsidR="00985A31" w:rsidRPr="001F3AFC">
        <w:rPr>
          <w:sz w:val="32"/>
          <w:szCs w:val="32"/>
          <w:lang w:val="en-GB"/>
        </w:rPr>
        <w:t>ch cannot be spoken, but invited</w:t>
      </w:r>
      <w:r w:rsidR="00F1445E" w:rsidRPr="001F3AFC">
        <w:rPr>
          <w:sz w:val="32"/>
          <w:szCs w:val="32"/>
          <w:lang w:val="en-GB"/>
        </w:rPr>
        <w:t xml:space="preserve"> me</w:t>
      </w:r>
      <w:r w:rsidR="00985A31" w:rsidRPr="001F3AFC">
        <w:rPr>
          <w:sz w:val="32"/>
          <w:szCs w:val="32"/>
          <w:lang w:val="en-GB"/>
        </w:rPr>
        <w:t xml:space="preserve"> to</w:t>
      </w:r>
      <w:r w:rsidR="00F1445E" w:rsidRPr="001F3AFC">
        <w:rPr>
          <w:sz w:val="32"/>
          <w:szCs w:val="32"/>
          <w:lang w:val="en-GB"/>
        </w:rPr>
        <w:t xml:space="preserve"> think</w:t>
      </w:r>
      <w:r w:rsidR="00B744F9" w:rsidRPr="001F3AFC">
        <w:rPr>
          <w:sz w:val="32"/>
          <w:szCs w:val="32"/>
          <w:lang w:val="en-GB"/>
        </w:rPr>
        <w:t xml:space="preserve">, as a </w:t>
      </w:r>
      <w:r w:rsidR="00F1445E" w:rsidRPr="001F3AFC">
        <w:rPr>
          <w:sz w:val="32"/>
          <w:szCs w:val="32"/>
          <w:lang w:val="en-GB"/>
        </w:rPr>
        <w:t>South African, about</w:t>
      </w:r>
      <w:r w:rsidR="00CB51F1" w:rsidRPr="001F3AFC">
        <w:rPr>
          <w:sz w:val="32"/>
          <w:szCs w:val="32"/>
          <w:lang w:val="en-GB"/>
        </w:rPr>
        <w:t xml:space="preserve"> </w:t>
      </w:r>
      <w:proofErr w:type="spellStart"/>
      <w:r w:rsidR="00CB51F1" w:rsidRPr="001F3AFC">
        <w:rPr>
          <w:sz w:val="32"/>
          <w:szCs w:val="32"/>
          <w:lang w:val="en-GB"/>
        </w:rPr>
        <w:t>Hlobo</w:t>
      </w:r>
      <w:r w:rsidR="00B7012D" w:rsidRPr="001F3AFC">
        <w:rPr>
          <w:sz w:val="32"/>
          <w:szCs w:val="32"/>
          <w:lang w:val="en-GB"/>
        </w:rPr>
        <w:t>’s</w:t>
      </w:r>
      <w:proofErr w:type="spellEnd"/>
      <w:r w:rsidR="00CB51F1" w:rsidRPr="001F3AFC">
        <w:rPr>
          <w:sz w:val="32"/>
          <w:szCs w:val="32"/>
          <w:lang w:val="en-GB"/>
        </w:rPr>
        <w:t xml:space="preserve"> and my</w:t>
      </w:r>
      <w:r w:rsidR="00F1445E" w:rsidRPr="001F3AFC">
        <w:rPr>
          <w:sz w:val="32"/>
          <w:szCs w:val="32"/>
          <w:lang w:val="en-GB"/>
        </w:rPr>
        <w:t xml:space="preserve"> shared</w:t>
      </w:r>
      <w:r w:rsidR="00A74ED8" w:rsidRPr="001F3AFC">
        <w:rPr>
          <w:sz w:val="32"/>
          <w:szCs w:val="32"/>
          <w:lang w:val="en-GB"/>
        </w:rPr>
        <w:t>,</w:t>
      </w:r>
      <w:r w:rsidR="00F1445E" w:rsidRPr="001F3AFC">
        <w:rPr>
          <w:sz w:val="32"/>
          <w:szCs w:val="32"/>
          <w:lang w:val="en-GB"/>
        </w:rPr>
        <w:t xml:space="preserve"> but incommensurable  histories.  In short</w:t>
      </w:r>
      <w:r w:rsidR="00CE28D9" w:rsidRPr="001F3AFC">
        <w:rPr>
          <w:sz w:val="32"/>
          <w:szCs w:val="32"/>
          <w:lang w:val="en-GB"/>
        </w:rPr>
        <w:t>,</w:t>
      </w:r>
      <w:r w:rsidR="001F31FB" w:rsidRPr="001F3AFC">
        <w:rPr>
          <w:sz w:val="32"/>
          <w:szCs w:val="32"/>
          <w:lang w:val="en-GB"/>
        </w:rPr>
        <w:t xml:space="preserve"> </w:t>
      </w:r>
      <w:r w:rsidR="00CE28D9" w:rsidRPr="001F3AFC">
        <w:rPr>
          <w:sz w:val="32"/>
          <w:szCs w:val="32"/>
          <w:lang w:val="en-GB"/>
        </w:rPr>
        <w:t xml:space="preserve">this aesthetic encounter provoked me </w:t>
      </w:r>
      <w:r w:rsidR="001F31FB" w:rsidRPr="001F3AFC">
        <w:rPr>
          <w:sz w:val="32"/>
          <w:szCs w:val="32"/>
          <w:lang w:val="en-GB"/>
        </w:rPr>
        <w:t>to take the risk of engaging with</w:t>
      </w:r>
      <w:r w:rsidR="00EE7422" w:rsidRPr="001F3AFC">
        <w:rPr>
          <w:sz w:val="32"/>
          <w:szCs w:val="32"/>
          <w:lang w:val="en-GB"/>
        </w:rPr>
        <w:t xml:space="preserve"> the incommensurability of</w:t>
      </w:r>
      <w:r w:rsidR="001F31FB" w:rsidRPr="001F3AFC">
        <w:rPr>
          <w:sz w:val="32"/>
          <w:szCs w:val="32"/>
          <w:lang w:val="en-GB"/>
        </w:rPr>
        <w:t xml:space="preserve"> my own </w:t>
      </w:r>
      <w:r w:rsidR="00B7012D" w:rsidRPr="001F3AFC">
        <w:rPr>
          <w:sz w:val="32"/>
          <w:szCs w:val="32"/>
          <w:lang w:val="en-GB"/>
        </w:rPr>
        <w:t xml:space="preserve">cognitive and affective </w:t>
      </w:r>
      <w:r w:rsidR="001F31FB" w:rsidRPr="001F3AFC">
        <w:rPr>
          <w:sz w:val="32"/>
          <w:szCs w:val="32"/>
          <w:lang w:val="en-GB"/>
        </w:rPr>
        <w:t>responses</w:t>
      </w:r>
      <w:r w:rsidR="00B7012D" w:rsidRPr="001F3AFC">
        <w:rPr>
          <w:sz w:val="32"/>
          <w:szCs w:val="32"/>
          <w:lang w:val="en-GB"/>
        </w:rPr>
        <w:t xml:space="preserve"> and </w:t>
      </w:r>
      <w:r w:rsidR="00EE7422" w:rsidRPr="001F3AFC">
        <w:rPr>
          <w:sz w:val="32"/>
          <w:szCs w:val="32"/>
          <w:lang w:val="en-GB"/>
        </w:rPr>
        <w:t xml:space="preserve">to mobilise my </w:t>
      </w:r>
      <w:r w:rsidR="005C2B45" w:rsidRPr="001F3AFC">
        <w:rPr>
          <w:sz w:val="32"/>
          <w:szCs w:val="32"/>
          <w:lang w:val="en-GB"/>
        </w:rPr>
        <w:t xml:space="preserve">ethical </w:t>
      </w:r>
      <w:r w:rsidR="00B7012D" w:rsidRPr="001F3AFC">
        <w:rPr>
          <w:sz w:val="32"/>
          <w:szCs w:val="32"/>
          <w:lang w:val="en-GB"/>
        </w:rPr>
        <w:t xml:space="preserve">commitments </w:t>
      </w:r>
      <w:r w:rsidR="001F31FB" w:rsidRPr="001F3AFC">
        <w:rPr>
          <w:sz w:val="32"/>
          <w:szCs w:val="32"/>
          <w:lang w:val="en-GB"/>
        </w:rPr>
        <w:t>to</w:t>
      </w:r>
      <w:r w:rsidR="00B7012D" w:rsidRPr="001F3AFC">
        <w:rPr>
          <w:sz w:val="32"/>
          <w:szCs w:val="32"/>
          <w:lang w:val="en-GB"/>
        </w:rPr>
        <w:t xml:space="preserve"> difference</w:t>
      </w:r>
      <w:r w:rsidR="004276C6" w:rsidRPr="001F3AFC">
        <w:rPr>
          <w:sz w:val="32"/>
          <w:szCs w:val="32"/>
          <w:lang w:val="en-GB"/>
        </w:rPr>
        <w:t>.</w:t>
      </w:r>
    </w:p>
    <w:p w:rsidR="000455E0" w:rsidRPr="001F3AFC" w:rsidRDefault="00B7012D" w:rsidP="000C17A0">
      <w:pPr>
        <w:pStyle w:val="BodyText"/>
        <w:rPr>
          <w:sz w:val="32"/>
          <w:szCs w:val="32"/>
          <w:lang w:val="en-GB"/>
        </w:rPr>
      </w:pPr>
      <w:r w:rsidRPr="001F3AFC">
        <w:rPr>
          <w:sz w:val="32"/>
          <w:szCs w:val="32"/>
          <w:lang w:val="en-GB"/>
        </w:rPr>
        <w:lastRenderedPageBreak/>
        <w:t xml:space="preserve">With reference to this painting of mine, </w:t>
      </w:r>
      <w:r w:rsidRPr="001F3AFC">
        <w:rPr>
          <w:i/>
          <w:sz w:val="32"/>
          <w:szCs w:val="32"/>
          <w:lang w:val="en-GB"/>
        </w:rPr>
        <w:t>Untitled</w:t>
      </w:r>
      <w:r w:rsidRPr="001F3AFC">
        <w:rPr>
          <w:sz w:val="32"/>
          <w:szCs w:val="32"/>
          <w:lang w:val="en-GB"/>
        </w:rPr>
        <w:t xml:space="preserve"> of 2010, </w:t>
      </w:r>
      <w:r w:rsidR="004C3F28" w:rsidRPr="001F3AFC">
        <w:rPr>
          <w:sz w:val="32"/>
          <w:szCs w:val="32"/>
          <w:lang w:val="en-GB"/>
        </w:rPr>
        <w:t>I end with a</w:t>
      </w:r>
      <w:r w:rsidRPr="001F3AFC">
        <w:rPr>
          <w:sz w:val="32"/>
          <w:szCs w:val="32"/>
          <w:lang w:val="en-GB"/>
        </w:rPr>
        <w:t xml:space="preserve"> brief account of</w:t>
      </w:r>
      <w:r w:rsidR="005C2B45" w:rsidRPr="001F3AFC">
        <w:rPr>
          <w:sz w:val="32"/>
          <w:szCs w:val="32"/>
          <w:lang w:val="en-GB"/>
        </w:rPr>
        <w:t xml:space="preserve"> how</w:t>
      </w:r>
      <w:r w:rsidRPr="001F3AFC">
        <w:rPr>
          <w:sz w:val="32"/>
          <w:szCs w:val="32"/>
          <w:lang w:val="en-GB"/>
        </w:rPr>
        <w:t>, as an artist, I pay attention to</w:t>
      </w:r>
      <w:r w:rsidR="0079521E" w:rsidRPr="001F3AFC">
        <w:rPr>
          <w:sz w:val="32"/>
          <w:szCs w:val="32"/>
          <w:lang w:val="en-GB"/>
        </w:rPr>
        <w:t xml:space="preserve"> the </w:t>
      </w:r>
      <w:r w:rsidR="00C40704" w:rsidRPr="001F3AFC">
        <w:rPr>
          <w:sz w:val="32"/>
          <w:szCs w:val="32"/>
          <w:lang w:val="en-GB"/>
        </w:rPr>
        <w:t xml:space="preserve">risky </w:t>
      </w:r>
      <w:r w:rsidR="0079521E" w:rsidRPr="001F3AFC">
        <w:rPr>
          <w:sz w:val="32"/>
          <w:szCs w:val="32"/>
          <w:lang w:val="en-GB"/>
        </w:rPr>
        <w:t>ethics of</w:t>
      </w:r>
      <w:r w:rsidR="0073752C">
        <w:rPr>
          <w:sz w:val="32"/>
          <w:szCs w:val="32"/>
          <w:lang w:val="en-GB"/>
        </w:rPr>
        <w:t xml:space="preserve"> the sublime</w:t>
      </w:r>
      <w:r w:rsidRPr="001F3AFC">
        <w:rPr>
          <w:sz w:val="32"/>
          <w:szCs w:val="32"/>
          <w:lang w:val="en-GB"/>
        </w:rPr>
        <w:t>.</w:t>
      </w:r>
      <w:r w:rsidR="005C2B45" w:rsidRPr="001F3AFC">
        <w:rPr>
          <w:sz w:val="32"/>
          <w:szCs w:val="32"/>
          <w:lang w:val="en-GB"/>
        </w:rPr>
        <w:t xml:space="preserve"> As with this one,</w:t>
      </w:r>
      <w:r w:rsidR="004C3F28" w:rsidRPr="001F3AFC">
        <w:rPr>
          <w:sz w:val="32"/>
          <w:szCs w:val="32"/>
          <w:lang w:val="en-GB"/>
        </w:rPr>
        <w:t xml:space="preserve">  </w:t>
      </w:r>
      <w:r w:rsidR="005C2B45" w:rsidRPr="001F3AFC">
        <w:rPr>
          <w:sz w:val="32"/>
          <w:szCs w:val="32"/>
          <w:lang w:val="en-GB"/>
        </w:rPr>
        <w:t>e</w:t>
      </w:r>
      <w:r w:rsidR="00C40704" w:rsidRPr="001F3AFC">
        <w:rPr>
          <w:sz w:val="32"/>
          <w:szCs w:val="32"/>
          <w:lang w:val="en-GB"/>
        </w:rPr>
        <w:t>ach</w:t>
      </w:r>
      <w:r w:rsidR="005C2B45" w:rsidRPr="001F3AFC">
        <w:rPr>
          <w:sz w:val="32"/>
          <w:szCs w:val="32"/>
          <w:lang w:val="en-GB"/>
        </w:rPr>
        <w:t xml:space="preserve"> of my</w:t>
      </w:r>
      <w:r w:rsidR="00C40704" w:rsidRPr="001F3AFC">
        <w:rPr>
          <w:sz w:val="32"/>
          <w:szCs w:val="32"/>
          <w:lang w:val="en-GB"/>
        </w:rPr>
        <w:t xml:space="preserve"> painting</w:t>
      </w:r>
      <w:r w:rsidR="005C2B45" w:rsidRPr="001F3AFC">
        <w:rPr>
          <w:sz w:val="32"/>
          <w:szCs w:val="32"/>
          <w:lang w:val="en-GB"/>
        </w:rPr>
        <w:t>s</w:t>
      </w:r>
      <w:r w:rsidR="00C40704" w:rsidRPr="001F3AFC">
        <w:rPr>
          <w:sz w:val="32"/>
          <w:szCs w:val="32"/>
          <w:lang w:val="en-GB"/>
        </w:rPr>
        <w:t xml:space="preserve"> invariably</w:t>
      </w:r>
      <w:r w:rsidR="00DD2240" w:rsidRPr="001F3AFC">
        <w:rPr>
          <w:sz w:val="32"/>
          <w:szCs w:val="32"/>
          <w:lang w:val="en-GB"/>
        </w:rPr>
        <w:t xml:space="preserve"> start</w:t>
      </w:r>
      <w:r w:rsidR="005C2B45" w:rsidRPr="001F3AFC">
        <w:rPr>
          <w:sz w:val="32"/>
          <w:szCs w:val="32"/>
          <w:lang w:val="en-GB"/>
        </w:rPr>
        <w:t>s</w:t>
      </w:r>
      <w:r w:rsidR="00DD2240" w:rsidRPr="001F3AFC">
        <w:rPr>
          <w:sz w:val="32"/>
          <w:szCs w:val="32"/>
          <w:lang w:val="en-GB"/>
        </w:rPr>
        <w:t xml:space="preserve"> with an </w:t>
      </w:r>
      <w:r w:rsidR="00C40704" w:rsidRPr="001F3AFC">
        <w:rPr>
          <w:sz w:val="32"/>
          <w:szCs w:val="32"/>
          <w:lang w:val="en-GB"/>
        </w:rPr>
        <w:t xml:space="preserve">imaginative </w:t>
      </w:r>
      <w:r w:rsidR="00DD2240" w:rsidRPr="001F3AFC">
        <w:rPr>
          <w:sz w:val="32"/>
          <w:szCs w:val="32"/>
          <w:lang w:val="en-GB"/>
        </w:rPr>
        <w:t>encounter between myself and features of the landscape,</w:t>
      </w:r>
      <w:r w:rsidR="00C40704" w:rsidRPr="001F3AFC">
        <w:rPr>
          <w:sz w:val="32"/>
          <w:szCs w:val="32"/>
          <w:lang w:val="en-GB"/>
        </w:rPr>
        <w:t xml:space="preserve"> for example</w:t>
      </w:r>
      <w:r w:rsidR="00DD2240" w:rsidRPr="001F3AFC">
        <w:rPr>
          <w:sz w:val="32"/>
          <w:szCs w:val="32"/>
          <w:lang w:val="en-GB"/>
        </w:rPr>
        <w:t xml:space="preserve"> rocks, trees ,</w:t>
      </w:r>
      <w:r w:rsidR="0079521E" w:rsidRPr="001F3AFC">
        <w:rPr>
          <w:sz w:val="32"/>
          <w:szCs w:val="32"/>
          <w:lang w:val="en-GB"/>
        </w:rPr>
        <w:t xml:space="preserve"> </w:t>
      </w:r>
      <w:r w:rsidR="00DD2240" w:rsidRPr="001F3AFC">
        <w:rPr>
          <w:sz w:val="32"/>
          <w:szCs w:val="32"/>
          <w:lang w:val="en-GB"/>
        </w:rPr>
        <w:t>water</w:t>
      </w:r>
      <w:r w:rsidR="00F96518" w:rsidRPr="001F3AFC">
        <w:rPr>
          <w:sz w:val="32"/>
          <w:szCs w:val="32"/>
          <w:lang w:val="en-GB"/>
        </w:rPr>
        <w:t>, light:</w:t>
      </w:r>
      <w:r w:rsidR="00DD2240" w:rsidRPr="001F3AFC">
        <w:rPr>
          <w:sz w:val="32"/>
          <w:szCs w:val="32"/>
          <w:lang w:val="en-GB"/>
        </w:rPr>
        <w:t xml:space="preserve"> all of which</w:t>
      </w:r>
      <w:r w:rsidR="000C17A0" w:rsidRPr="001F3AFC">
        <w:rPr>
          <w:sz w:val="32"/>
          <w:szCs w:val="32"/>
          <w:lang w:val="en-GB"/>
        </w:rPr>
        <w:t>,</w:t>
      </w:r>
      <w:r w:rsidR="00DD2240" w:rsidRPr="001F3AFC">
        <w:rPr>
          <w:sz w:val="32"/>
          <w:szCs w:val="32"/>
          <w:lang w:val="en-GB"/>
        </w:rPr>
        <w:t xml:space="preserve"> </w:t>
      </w:r>
      <w:r w:rsidR="000C17A0" w:rsidRPr="001F3AFC">
        <w:rPr>
          <w:sz w:val="32"/>
          <w:szCs w:val="32"/>
          <w:lang w:val="en-GB"/>
        </w:rPr>
        <w:t>in particular configuration</w:t>
      </w:r>
      <w:r w:rsidR="00AF085D" w:rsidRPr="001F3AFC">
        <w:rPr>
          <w:sz w:val="32"/>
          <w:szCs w:val="32"/>
          <w:lang w:val="en-GB"/>
        </w:rPr>
        <w:t>s</w:t>
      </w:r>
      <w:r w:rsidR="000C17A0" w:rsidRPr="001F3AFC">
        <w:rPr>
          <w:sz w:val="32"/>
          <w:szCs w:val="32"/>
          <w:lang w:val="en-GB"/>
        </w:rPr>
        <w:t>,</w:t>
      </w:r>
      <w:r w:rsidR="00DD2240" w:rsidRPr="001F3AFC">
        <w:rPr>
          <w:sz w:val="32"/>
          <w:szCs w:val="32"/>
          <w:lang w:val="en-GB"/>
        </w:rPr>
        <w:t xml:space="preserve"> ‘call’</w:t>
      </w:r>
      <w:r w:rsidR="000C17A0" w:rsidRPr="001F3AFC">
        <w:rPr>
          <w:sz w:val="32"/>
          <w:szCs w:val="32"/>
          <w:lang w:val="en-GB"/>
        </w:rPr>
        <w:t xml:space="preserve"> to me</w:t>
      </w:r>
      <w:r w:rsidR="00DD2240" w:rsidRPr="001F3AFC">
        <w:rPr>
          <w:sz w:val="32"/>
          <w:szCs w:val="32"/>
          <w:lang w:val="en-GB"/>
        </w:rPr>
        <w:t xml:space="preserve"> across </w:t>
      </w:r>
      <w:r w:rsidR="00C40704" w:rsidRPr="001F3AFC">
        <w:rPr>
          <w:sz w:val="32"/>
          <w:szCs w:val="32"/>
          <w:lang w:val="en-GB"/>
        </w:rPr>
        <w:t>a</w:t>
      </w:r>
      <w:r w:rsidR="00DD2240" w:rsidRPr="001F3AFC">
        <w:rPr>
          <w:sz w:val="32"/>
          <w:szCs w:val="32"/>
          <w:lang w:val="en-GB"/>
        </w:rPr>
        <w:t xml:space="preserve"> phenomenological ‘chiasm’</w:t>
      </w:r>
      <w:r w:rsidR="0073008D" w:rsidRPr="001F3AFC">
        <w:rPr>
          <w:sz w:val="32"/>
          <w:szCs w:val="32"/>
          <w:lang w:val="en-GB"/>
        </w:rPr>
        <w:t xml:space="preserve">, </w:t>
      </w:r>
      <w:r w:rsidR="00C40704" w:rsidRPr="001F3AFC">
        <w:rPr>
          <w:sz w:val="32"/>
          <w:szCs w:val="32"/>
          <w:lang w:val="en-GB"/>
        </w:rPr>
        <w:t>to use</w:t>
      </w:r>
      <w:r w:rsidR="00DD2240" w:rsidRPr="001F3AFC">
        <w:rPr>
          <w:sz w:val="32"/>
          <w:szCs w:val="32"/>
          <w:lang w:val="en-GB"/>
        </w:rPr>
        <w:t xml:space="preserve"> </w:t>
      </w:r>
      <w:proofErr w:type="spellStart"/>
      <w:r w:rsidR="00DD2240" w:rsidRPr="001F3AFC">
        <w:rPr>
          <w:sz w:val="32"/>
          <w:szCs w:val="32"/>
          <w:lang w:val="en-GB"/>
        </w:rPr>
        <w:t>Merleau-Ponty</w:t>
      </w:r>
      <w:r w:rsidR="000C17A0" w:rsidRPr="001F3AFC">
        <w:rPr>
          <w:sz w:val="32"/>
          <w:szCs w:val="32"/>
          <w:lang w:val="en-GB"/>
        </w:rPr>
        <w:t>’</w:t>
      </w:r>
      <w:r w:rsidR="0073008D" w:rsidRPr="001F3AFC">
        <w:rPr>
          <w:sz w:val="32"/>
          <w:szCs w:val="32"/>
          <w:lang w:val="en-GB"/>
        </w:rPr>
        <w:t>s</w:t>
      </w:r>
      <w:proofErr w:type="spellEnd"/>
      <w:r w:rsidR="0073008D" w:rsidRPr="001F3AFC">
        <w:rPr>
          <w:sz w:val="32"/>
          <w:szCs w:val="32"/>
          <w:lang w:val="en-GB"/>
        </w:rPr>
        <w:t xml:space="preserve"> term</w:t>
      </w:r>
      <w:r w:rsidR="00DD2240" w:rsidRPr="001F3AFC">
        <w:rPr>
          <w:sz w:val="32"/>
          <w:szCs w:val="32"/>
          <w:lang w:val="en-GB"/>
        </w:rPr>
        <w:t>.</w:t>
      </w:r>
      <w:r w:rsidR="00F96518" w:rsidRPr="001F3AFC">
        <w:rPr>
          <w:sz w:val="32"/>
          <w:szCs w:val="32"/>
          <w:lang w:val="en-GB"/>
        </w:rPr>
        <w:t xml:space="preserve"> This subject-object hiatus</w:t>
      </w:r>
      <w:r w:rsidR="00D51CE6" w:rsidRPr="001F3AFC">
        <w:rPr>
          <w:sz w:val="32"/>
          <w:szCs w:val="32"/>
          <w:lang w:val="en-GB"/>
        </w:rPr>
        <w:t xml:space="preserve"> becomes</w:t>
      </w:r>
      <w:r w:rsidR="000C17A0" w:rsidRPr="001F3AFC">
        <w:rPr>
          <w:sz w:val="32"/>
          <w:szCs w:val="32"/>
          <w:lang w:val="en-GB"/>
        </w:rPr>
        <w:t xml:space="preserve"> the locus for a form of </w:t>
      </w:r>
      <w:r w:rsidR="004276C6" w:rsidRPr="001F3AFC">
        <w:rPr>
          <w:sz w:val="32"/>
          <w:szCs w:val="32"/>
          <w:lang w:val="en-GB"/>
        </w:rPr>
        <w:t xml:space="preserve">aesthetic </w:t>
      </w:r>
      <w:r w:rsidR="000C17A0" w:rsidRPr="001F3AFC">
        <w:rPr>
          <w:sz w:val="32"/>
          <w:szCs w:val="32"/>
          <w:lang w:val="en-GB"/>
        </w:rPr>
        <w:t xml:space="preserve">‘free play’ </w:t>
      </w:r>
      <w:r w:rsidR="00C40704" w:rsidRPr="001F3AFC">
        <w:rPr>
          <w:sz w:val="32"/>
          <w:szCs w:val="32"/>
          <w:lang w:val="en-GB"/>
        </w:rPr>
        <w:t>where through making</w:t>
      </w:r>
      <w:r w:rsidR="005C2B45" w:rsidRPr="001F3AFC">
        <w:rPr>
          <w:sz w:val="32"/>
          <w:szCs w:val="32"/>
          <w:lang w:val="en-GB"/>
        </w:rPr>
        <w:t xml:space="preserve"> particular kinds of</w:t>
      </w:r>
      <w:r w:rsidR="00C40704" w:rsidRPr="001F3AFC">
        <w:rPr>
          <w:sz w:val="32"/>
          <w:szCs w:val="32"/>
          <w:lang w:val="en-GB"/>
        </w:rPr>
        <w:t xml:space="preserve"> marks on canvas</w:t>
      </w:r>
      <w:r w:rsidR="005C2B45" w:rsidRPr="001F3AFC">
        <w:rPr>
          <w:sz w:val="32"/>
          <w:szCs w:val="32"/>
          <w:lang w:val="en-GB"/>
        </w:rPr>
        <w:t>,</w:t>
      </w:r>
      <w:r w:rsidR="000C17A0" w:rsidRPr="001F3AFC">
        <w:rPr>
          <w:sz w:val="32"/>
          <w:szCs w:val="32"/>
          <w:lang w:val="en-GB"/>
        </w:rPr>
        <w:t xml:space="preserve"> </w:t>
      </w:r>
      <w:r w:rsidR="0079521E" w:rsidRPr="001F3AFC">
        <w:rPr>
          <w:sz w:val="32"/>
          <w:szCs w:val="32"/>
          <w:lang w:val="en-GB"/>
        </w:rPr>
        <w:t xml:space="preserve">I </w:t>
      </w:r>
      <w:r w:rsidR="000C17A0" w:rsidRPr="001F3AFC">
        <w:rPr>
          <w:sz w:val="32"/>
          <w:szCs w:val="32"/>
          <w:lang w:val="en-GB"/>
        </w:rPr>
        <w:t>p</w:t>
      </w:r>
      <w:r w:rsidR="005C2B45" w:rsidRPr="001F3AFC">
        <w:rPr>
          <w:sz w:val="32"/>
          <w:szCs w:val="32"/>
          <w:lang w:val="en-GB"/>
        </w:rPr>
        <w:t>it my</w:t>
      </w:r>
      <w:r w:rsidR="00C40704" w:rsidRPr="001F3AFC">
        <w:rPr>
          <w:sz w:val="32"/>
          <w:szCs w:val="32"/>
          <w:lang w:val="en-GB"/>
        </w:rPr>
        <w:t xml:space="preserve"> </w:t>
      </w:r>
      <w:r w:rsidR="000C17A0" w:rsidRPr="001F3AFC">
        <w:rPr>
          <w:sz w:val="32"/>
          <w:szCs w:val="32"/>
          <w:lang w:val="en-GB"/>
        </w:rPr>
        <w:t>drive to produce coherent form</w:t>
      </w:r>
      <w:r w:rsidR="00993B13" w:rsidRPr="001F3AFC">
        <w:rPr>
          <w:sz w:val="32"/>
          <w:szCs w:val="32"/>
          <w:lang w:val="en-GB"/>
        </w:rPr>
        <w:t xml:space="preserve"> against a</w:t>
      </w:r>
      <w:r w:rsidR="00C40704" w:rsidRPr="001F3AFC">
        <w:rPr>
          <w:sz w:val="32"/>
          <w:szCs w:val="32"/>
          <w:lang w:val="en-GB"/>
        </w:rPr>
        <w:t>n</w:t>
      </w:r>
      <w:r w:rsidR="00993B13" w:rsidRPr="001F3AFC">
        <w:rPr>
          <w:sz w:val="32"/>
          <w:szCs w:val="32"/>
          <w:lang w:val="en-GB"/>
        </w:rPr>
        <w:t xml:space="preserve"> energy driven,</w:t>
      </w:r>
      <w:r w:rsidR="0079521E" w:rsidRPr="001F3AFC">
        <w:rPr>
          <w:sz w:val="32"/>
          <w:szCs w:val="32"/>
          <w:lang w:val="en-GB"/>
        </w:rPr>
        <w:t xml:space="preserve"> unconscious</w:t>
      </w:r>
      <w:r w:rsidR="00C40704" w:rsidRPr="001F3AFC">
        <w:rPr>
          <w:sz w:val="32"/>
          <w:szCs w:val="32"/>
          <w:lang w:val="en-GB"/>
        </w:rPr>
        <w:t>, formless</w:t>
      </w:r>
      <w:r w:rsidR="0079521E" w:rsidRPr="001F3AFC">
        <w:rPr>
          <w:sz w:val="32"/>
          <w:szCs w:val="32"/>
          <w:lang w:val="en-GB"/>
        </w:rPr>
        <w:t xml:space="preserve"> and embodied field of play</w:t>
      </w:r>
      <w:r w:rsidR="004276C6" w:rsidRPr="001F3AFC">
        <w:rPr>
          <w:sz w:val="32"/>
          <w:szCs w:val="32"/>
          <w:lang w:val="en-GB"/>
        </w:rPr>
        <w:t>.</w:t>
      </w:r>
      <w:r w:rsidR="0079521E" w:rsidRPr="001F3AFC">
        <w:rPr>
          <w:sz w:val="32"/>
          <w:szCs w:val="32"/>
          <w:lang w:val="en-GB"/>
        </w:rPr>
        <w:t xml:space="preserve"> </w:t>
      </w:r>
      <w:r w:rsidR="00993B13" w:rsidRPr="001F3AFC">
        <w:rPr>
          <w:sz w:val="32"/>
          <w:szCs w:val="32"/>
          <w:lang w:val="en-GB"/>
        </w:rPr>
        <w:t>Such a</w:t>
      </w:r>
      <w:r w:rsidR="001B3501">
        <w:rPr>
          <w:sz w:val="32"/>
          <w:szCs w:val="32"/>
          <w:lang w:val="en-GB"/>
        </w:rPr>
        <w:t>n agonistic</w:t>
      </w:r>
      <w:r w:rsidR="00613BAB" w:rsidRPr="001F3AFC">
        <w:rPr>
          <w:sz w:val="32"/>
          <w:szCs w:val="32"/>
          <w:lang w:val="en-GB"/>
        </w:rPr>
        <w:t xml:space="preserve"> and</w:t>
      </w:r>
      <w:r w:rsidR="006107F7" w:rsidRPr="001F3AFC">
        <w:rPr>
          <w:sz w:val="32"/>
          <w:szCs w:val="32"/>
          <w:lang w:val="en-GB"/>
        </w:rPr>
        <w:t xml:space="preserve"> ethically</w:t>
      </w:r>
      <w:r w:rsidR="00613BAB" w:rsidRPr="001F3AFC">
        <w:rPr>
          <w:sz w:val="32"/>
          <w:szCs w:val="32"/>
          <w:lang w:val="en-GB"/>
        </w:rPr>
        <w:t xml:space="preserve"> </w:t>
      </w:r>
      <w:r w:rsidR="00993B13" w:rsidRPr="001F3AFC">
        <w:rPr>
          <w:sz w:val="32"/>
          <w:szCs w:val="32"/>
          <w:lang w:val="en-GB"/>
        </w:rPr>
        <w:t>transformative</w:t>
      </w:r>
      <w:r w:rsidR="00613BAB" w:rsidRPr="001F3AFC">
        <w:rPr>
          <w:sz w:val="32"/>
          <w:szCs w:val="32"/>
          <w:lang w:val="en-GB"/>
        </w:rPr>
        <w:t xml:space="preserve"> process</w:t>
      </w:r>
      <w:r w:rsidR="00993B13" w:rsidRPr="001F3AFC">
        <w:rPr>
          <w:sz w:val="32"/>
          <w:szCs w:val="32"/>
          <w:lang w:val="en-GB"/>
        </w:rPr>
        <w:t xml:space="preserve"> is perhaps</w:t>
      </w:r>
      <w:r w:rsidR="00613BAB" w:rsidRPr="001F3AFC">
        <w:rPr>
          <w:sz w:val="32"/>
          <w:szCs w:val="32"/>
          <w:lang w:val="en-GB"/>
        </w:rPr>
        <w:t xml:space="preserve"> reminiscent of </w:t>
      </w:r>
      <w:proofErr w:type="spellStart"/>
      <w:r w:rsidR="00613BAB" w:rsidRPr="001F3AFC">
        <w:rPr>
          <w:sz w:val="32"/>
          <w:szCs w:val="32"/>
          <w:lang w:val="en-GB"/>
        </w:rPr>
        <w:t>Nietzche’s</w:t>
      </w:r>
      <w:proofErr w:type="spellEnd"/>
      <w:r w:rsidR="0079521E" w:rsidRPr="001F3AFC">
        <w:rPr>
          <w:sz w:val="32"/>
          <w:szCs w:val="32"/>
          <w:lang w:val="en-GB"/>
        </w:rPr>
        <w:t xml:space="preserve">  </w:t>
      </w:r>
      <w:r w:rsidR="00613BAB" w:rsidRPr="001F3AFC">
        <w:rPr>
          <w:sz w:val="32"/>
          <w:szCs w:val="32"/>
          <w:lang w:val="en-GB"/>
        </w:rPr>
        <w:t xml:space="preserve"> idea of ‘self-stylization’</w:t>
      </w:r>
      <w:r w:rsidR="00993B13" w:rsidRPr="001F3AFC">
        <w:rPr>
          <w:sz w:val="32"/>
          <w:szCs w:val="32"/>
          <w:lang w:val="en-GB"/>
        </w:rPr>
        <w:t xml:space="preserve"> which involves “recognising one’s own ugliness and transforming it or reinterpreting it</w:t>
      </w:r>
      <w:proofErr w:type="gramStart"/>
      <w:r w:rsidR="00993B13" w:rsidRPr="001F3AFC">
        <w:rPr>
          <w:sz w:val="32"/>
          <w:szCs w:val="32"/>
          <w:lang w:val="en-GB"/>
        </w:rPr>
        <w:t>”</w:t>
      </w:r>
      <w:r w:rsidR="004276C6" w:rsidRPr="001F3AFC">
        <w:rPr>
          <w:sz w:val="32"/>
          <w:szCs w:val="32"/>
          <w:lang w:val="en-GB"/>
        </w:rPr>
        <w:t>(</w:t>
      </w:r>
      <w:proofErr w:type="spellStart"/>
      <w:proofErr w:type="gramEnd"/>
      <w:r w:rsidR="00993B13" w:rsidRPr="001F3AFC">
        <w:rPr>
          <w:sz w:val="32"/>
          <w:szCs w:val="32"/>
          <w:lang w:val="en-GB"/>
        </w:rPr>
        <w:t>Gaut</w:t>
      </w:r>
      <w:proofErr w:type="spellEnd"/>
      <w:r w:rsidR="00993B13" w:rsidRPr="001F3AFC">
        <w:rPr>
          <w:sz w:val="32"/>
          <w:szCs w:val="32"/>
          <w:lang w:val="en-GB"/>
        </w:rPr>
        <w:t xml:space="preserve"> and Lopes, 2013, 83)</w:t>
      </w:r>
      <w:r w:rsidR="007C0AEB">
        <w:rPr>
          <w:sz w:val="32"/>
          <w:szCs w:val="32"/>
          <w:lang w:val="en-GB"/>
        </w:rPr>
        <w:t xml:space="preserve">. For </w:t>
      </w:r>
      <w:proofErr w:type="spellStart"/>
      <w:r w:rsidR="007C0AEB">
        <w:rPr>
          <w:sz w:val="32"/>
          <w:szCs w:val="32"/>
          <w:lang w:val="en-GB"/>
        </w:rPr>
        <w:t>Nietzche</w:t>
      </w:r>
      <w:proofErr w:type="spellEnd"/>
      <w:r w:rsidR="006107F7" w:rsidRPr="001F3AFC">
        <w:rPr>
          <w:sz w:val="32"/>
          <w:szCs w:val="32"/>
          <w:lang w:val="en-GB"/>
        </w:rPr>
        <w:t xml:space="preserve"> such</w:t>
      </w:r>
      <w:r w:rsidR="00993B13" w:rsidRPr="001F3AFC">
        <w:rPr>
          <w:sz w:val="32"/>
          <w:szCs w:val="32"/>
          <w:lang w:val="en-GB"/>
        </w:rPr>
        <w:t xml:space="preserve"> interpretive process</w:t>
      </w:r>
      <w:r w:rsidR="006107F7" w:rsidRPr="001F3AFC">
        <w:rPr>
          <w:sz w:val="32"/>
          <w:szCs w:val="32"/>
          <w:lang w:val="en-GB"/>
        </w:rPr>
        <w:t>es</w:t>
      </w:r>
      <w:r w:rsidR="000455E0" w:rsidRPr="001F3AFC">
        <w:rPr>
          <w:sz w:val="32"/>
          <w:szCs w:val="32"/>
          <w:lang w:val="en-GB"/>
        </w:rPr>
        <w:t xml:space="preserve"> </w:t>
      </w:r>
      <w:r w:rsidR="006107F7" w:rsidRPr="001F3AFC">
        <w:rPr>
          <w:sz w:val="32"/>
          <w:szCs w:val="32"/>
          <w:lang w:val="en-GB"/>
        </w:rPr>
        <w:t>offer</w:t>
      </w:r>
      <w:r w:rsidR="00993B13" w:rsidRPr="001F3AFC">
        <w:rPr>
          <w:sz w:val="32"/>
          <w:szCs w:val="32"/>
          <w:lang w:val="en-GB"/>
        </w:rPr>
        <w:t xml:space="preserve"> two forms of self-stylization, those with life-affirming or those with life-denying </w:t>
      </w:r>
      <w:r w:rsidR="000455E0" w:rsidRPr="001F3AFC">
        <w:rPr>
          <w:sz w:val="32"/>
          <w:szCs w:val="32"/>
          <w:lang w:val="en-GB"/>
        </w:rPr>
        <w:t>effects</w:t>
      </w:r>
      <w:r w:rsidR="00993B13" w:rsidRPr="001F3AFC">
        <w:rPr>
          <w:sz w:val="32"/>
          <w:szCs w:val="32"/>
          <w:lang w:val="en-GB"/>
        </w:rPr>
        <w:t>.</w:t>
      </w:r>
      <w:r w:rsidR="000455E0" w:rsidRPr="001F3AFC">
        <w:rPr>
          <w:sz w:val="32"/>
          <w:szCs w:val="32"/>
          <w:lang w:val="en-GB"/>
        </w:rPr>
        <w:t xml:space="preserve"> This </w:t>
      </w:r>
      <w:r w:rsidR="00AF085D" w:rsidRPr="001F3AFC">
        <w:rPr>
          <w:sz w:val="32"/>
          <w:szCs w:val="32"/>
          <w:lang w:val="en-GB"/>
        </w:rPr>
        <w:t>painting</w:t>
      </w:r>
      <w:r w:rsidR="00F12F5A">
        <w:rPr>
          <w:sz w:val="32"/>
          <w:szCs w:val="32"/>
          <w:lang w:val="en-GB"/>
        </w:rPr>
        <w:t xml:space="preserve"> is</w:t>
      </w:r>
      <w:r w:rsidR="0073752C">
        <w:rPr>
          <w:sz w:val="32"/>
          <w:szCs w:val="32"/>
          <w:lang w:val="en-GB"/>
        </w:rPr>
        <w:t>,</w:t>
      </w:r>
      <w:r w:rsidR="00F12F5A">
        <w:rPr>
          <w:sz w:val="32"/>
          <w:szCs w:val="32"/>
          <w:lang w:val="en-GB"/>
        </w:rPr>
        <w:t xml:space="preserve"> I suggest,</w:t>
      </w:r>
      <w:r w:rsidR="00562A17" w:rsidRPr="001F3AFC">
        <w:rPr>
          <w:sz w:val="32"/>
          <w:szCs w:val="32"/>
          <w:lang w:val="en-GB"/>
        </w:rPr>
        <w:t xml:space="preserve"> an articulation of</w:t>
      </w:r>
      <w:r w:rsidR="000455E0" w:rsidRPr="001F3AFC">
        <w:rPr>
          <w:sz w:val="32"/>
          <w:szCs w:val="32"/>
          <w:lang w:val="en-GB"/>
        </w:rPr>
        <w:t xml:space="preserve"> the former.  Recognisable perhaps as a gigantic ‘umbilica</w:t>
      </w:r>
      <w:r w:rsidR="0011153B" w:rsidRPr="001F3AFC">
        <w:rPr>
          <w:sz w:val="32"/>
          <w:szCs w:val="32"/>
          <w:lang w:val="en-GB"/>
        </w:rPr>
        <w:t>l c</w:t>
      </w:r>
      <w:r w:rsidR="000455E0" w:rsidRPr="001F3AFC">
        <w:rPr>
          <w:sz w:val="32"/>
          <w:szCs w:val="32"/>
          <w:lang w:val="en-GB"/>
        </w:rPr>
        <w:t>ord’ embedded in a</w:t>
      </w:r>
      <w:r w:rsidR="00562A17" w:rsidRPr="001F3AFC">
        <w:rPr>
          <w:sz w:val="32"/>
          <w:szCs w:val="32"/>
          <w:lang w:val="en-GB"/>
        </w:rPr>
        <w:t xml:space="preserve"> monstrous </w:t>
      </w:r>
      <w:r w:rsidR="000455E0" w:rsidRPr="001F3AFC">
        <w:rPr>
          <w:sz w:val="32"/>
          <w:szCs w:val="32"/>
          <w:lang w:val="en-GB"/>
        </w:rPr>
        <w:t xml:space="preserve">pregnant body with no skin, this painting </w:t>
      </w:r>
      <w:r w:rsidR="004276C6" w:rsidRPr="001F3AFC">
        <w:rPr>
          <w:sz w:val="32"/>
          <w:szCs w:val="32"/>
          <w:lang w:val="en-GB"/>
        </w:rPr>
        <w:t xml:space="preserve">also </w:t>
      </w:r>
      <w:r w:rsidR="000455E0" w:rsidRPr="001F3AFC">
        <w:rPr>
          <w:sz w:val="32"/>
          <w:szCs w:val="32"/>
          <w:lang w:val="en-GB"/>
        </w:rPr>
        <w:t>registers a fluid energy</w:t>
      </w:r>
      <w:r w:rsidR="004276C6" w:rsidRPr="001F3AFC">
        <w:rPr>
          <w:sz w:val="32"/>
          <w:szCs w:val="32"/>
          <w:lang w:val="en-GB"/>
        </w:rPr>
        <w:t xml:space="preserve">, one whose </w:t>
      </w:r>
      <w:r w:rsidR="00562A17" w:rsidRPr="001F3AFC">
        <w:rPr>
          <w:sz w:val="32"/>
          <w:szCs w:val="32"/>
          <w:lang w:val="en-GB"/>
        </w:rPr>
        <w:t>life-affirming and energetic accum</w:t>
      </w:r>
      <w:r w:rsidR="00C40704" w:rsidRPr="001F3AFC">
        <w:rPr>
          <w:sz w:val="32"/>
          <w:szCs w:val="32"/>
          <w:lang w:val="en-GB"/>
        </w:rPr>
        <w:t>ulations</w:t>
      </w:r>
      <w:r w:rsidR="00562A17" w:rsidRPr="001F3AFC">
        <w:rPr>
          <w:sz w:val="32"/>
          <w:szCs w:val="32"/>
          <w:lang w:val="en-GB"/>
        </w:rPr>
        <w:t xml:space="preserve"> invite the viewer</w:t>
      </w:r>
      <w:r w:rsidR="00C40704" w:rsidRPr="001F3AFC">
        <w:rPr>
          <w:sz w:val="32"/>
          <w:szCs w:val="32"/>
          <w:lang w:val="en-GB"/>
        </w:rPr>
        <w:t>’s gaze</w:t>
      </w:r>
      <w:r w:rsidR="00562A17" w:rsidRPr="001F3AFC">
        <w:rPr>
          <w:sz w:val="32"/>
          <w:szCs w:val="32"/>
          <w:lang w:val="en-GB"/>
        </w:rPr>
        <w:t xml:space="preserve"> to</w:t>
      </w:r>
      <w:r w:rsidR="00C40704" w:rsidRPr="001F3AFC">
        <w:rPr>
          <w:sz w:val="32"/>
          <w:szCs w:val="32"/>
          <w:lang w:val="en-GB"/>
        </w:rPr>
        <w:t xml:space="preserve"> wander</w:t>
      </w:r>
      <w:r w:rsidR="00F37868" w:rsidRPr="001F3AFC">
        <w:rPr>
          <w:sz w:val="32"/>
          <w:szCs w:val="32"/>
          <w:lang w:val="en-GB"/>
        </w:rPr>
        <w:t xml:space="preserve"> from motif to motif,</w:t>
      </w:r>
      <w:r w:rsidR="00562A17" w:rsidRPr="001F3AFC">
        <w:rPr>
          <w:sz w:val="32"/>
          <w:szCs w:val="32"/>
          <w:lang w:val="en-GB"/>
        </w:rPr>
        <w:t xml:space="preserve"> producing a dilating</w:t>
      </w:r>
      <w:r w:rsidR="00461F19">
        <w:rPr>
          <w:sz w:val="32"/>
          <w:szCs w:val="32"/>
          <w:lang w:val="en-GB"/>
        </w:rPr>
        <w:t xml:space="preserve"> and libidinal</w:t>
      </w:r>
      <w:r w:rsidR="00562A17" w:rsidRPr="001F3AFC">
        <w:rPr>
          <w:sz w:val="32"/>
          <w:szCs w:val="32"/>
          <w:lang w:val="en-GB"/>
        </w:rPr>
        <w:t xml:space="preserve"> gaze</w:t>
      </w:r>
      <w:r w:rsidR="00F37868" w:rsidRPr="001F3AFC">
        <w:rPr>
          <w:sz w:val="32"/>
          <w:szCs w:val="32"/>
          <w:lang w:val="en-GB"/>
        </w:rPr>
        <w:t xml:space="preserve"> that is unable to consume or control.</w:t>
      </w:r>
      <w:r w:rsidR="00AE6871" w:rsidRPr="001F3AFC">
        <w:rPr>
          <w:sz w:val="32"/>
          <w:szCs w:val="32"/>
          <w:lang w:val="en-GB"/>
        </w:rPr>
        <w:t xml:space="preserve"> I have come to underst</w:t>
      </w:r>
      <w:r w:rsidR="00AF085D" w:rsidRPr="001F3AFC">
        <w:rPr>
          <w:sz w:val="32"/>
          <w:szCs w:val="32"/>
          <w:lang w:val="en-GB"/>
        </w:rPr>
        <w:t>and that</w:t>
      </w:r>
      <w:r w:rsidR="00C40704" w:rsidRPr="001F3AFC">
        <w:rPr>
          <w:sz w:val="32"/>
          <w:szCs w:val="32"/>
          <w:lang w:val="en-GB"/>
        </w:rPr>
        <w:t xml:space="preserve"> </w:t>
      </w:r>
      <w:r w:rsidR="00D51CE6" w:rsidRPr="001F3AFC">
        <w:rPr>
          <w:sz w:val="32"/>
          <w:szCs w:val="32"/>
          <w:lang w:val="en-GB"/>
        </w:rPr>
        <w:t>this</w:t>
      </w:r>
      <w:r w:rsidR="00461F19">
        <w:rPr>
          <w:sz w:val="32"/>
          <w:szCs w:val="32"/>
          <w:lang w:val="en-GB"/>
        </w:rPr>
        <w:t xml:space="preserve"> </w:t>
      </w:r>
      <w:r w:rsidR="00C06196">
        <w:rPr>
          <w:sz w:val="32"/>
          <w:szCs w:val="32"/>
          <w:lang w:val="en-GB"/>
        </w:rPr>
        <w:t xml:space="preserve">sublime, </w:t>
      </w:r>
      <w:r w:rsidR="00461F19">
        <w:rPr>
          <w:sz w:val="32"/>
          <w:szCs w:val="32"/>
          <w:lang w:val="en-GB"/>
        </w:rPr>
        <w:t>feminist and</w:t>
      </w:r>
      <w:r w:rsidR="00D51CE6" w:rsidRPr="001F3AFC">
        <w:rPr>
          <w:sz w:val="32"/>
          <w:szCs w:val="32"/>
          <w:lang w:val="en-GB"/>
        </w:rPr>
        <w:t xml:space="preserve"> </w:t>
      </w:r>
      <w:proofErr w:type="spellStart"/>
      <w:r w:rsidR="00D51CE6" w:rsidRPr="001F3AFC">
        <w:rPr>
          <w:sz w:val="32"/>
          <w:szCs w:val="32"/>
          <w:lang w:val="en-GB"/>
        </w:rPr>
        <w:t>performative</w:t>
      </w:r>
      <w:proofErr w:type="spellEnd"/>
      <w:r w:rsidR="00D51CE6" w:rsidRPr="001F3AFC">
        <w:rPr>
          <w:sz w:val="32"/>
          <w:szCs w:val="32"/>
          <w:lang w:val="en-GB"/>
        </w:rPr>
        <w:t xml:space="preserve"> process</w:t>
      </w:r>
      <w:r w:rsidR="00EE7422" w:rsidRPr="001F3AFC">
        <w:rPr>
          <w:sz w:val="32"/>
          <w:szCs w:val="32"/>
          <w:lang w:val="en-GB"/>
        </w:rPr>
        <w:t xml:space="preserve"> </w:t>
      </w:r>
      <w:r w:rsidR="00C40704" w:rsidRPr="001F3AFC">
        <w:rPr>
          <w:sz w:val="32"/>
          <w:szCs w:val="32"/>
          <w:lang w:val="en-GB"/>
        </w:rPr>
        <w:t>invites a</w:t>
      </w:r>
      <w:r w:rsidR="00562A17" w:rsidRPr="001F3AFC">
        <w:rPr>
          <w:sz w:val="32"/>
          <w:szCs w:val="32"/>
          <w:lang w:val="en-GB"/>
        </w:rPr>
        <w:t xml:space="preserve"> risky</w:t>
      </w:r>
      <w:r w:rsidR="00C40704" w:rsidRPr="001F3AFC">
        <w:rPr>
          <w:sz w:val="32"/>
          <w:szCs w:val="32"/>
          <w:lang w:val="en-GB"/>
        </w:rPr>
        <w:t xml:space="preserve"> ethi</w:t>
      </w:r>
      <w:r w:rsidR="004276C6" w:rsidRPr="001F3AFC">
        <w:rPr>
          <w:sz w:val="32"/>
          <w:szCs w:val="32"/>
          <w:lang w:val="en-GB"/>
        </w:rPr>
        <w:t>cs predica</w:t>
      </w:r>
      <w:r w:rsidR="005C2B45" w:rsidRPr="001F3AFC">
        <w:rPr>
          <w:sz w:val="32"/>
          <w:szCs w:val="32"/>
          <w:lang w:val="en-GB"/>
        </w:rPr>
        <w:t>ted on</w:t>
      </w:r>
      <w:r w:rsidR="004276C6" w:rsidRPr="001F3AFC">
        <w:rPr>
          <w:sz w:val="32"/>
          <w:szCs w:val="32"/>
          <w:lang w:val="en-GB"/>
        </w:rPr>
        <w:t xml:space="preserve"> inter-subject/object reciprocity;</w:t>
      </w:r>
      <w:r w:rsidR="0011153B" w:rsidRPr="001F3AFC">
        <w:rPr>
          <w:sz w:val="32"/>
          <w:szCs w:val="32"/>
          <w:lang w:val="en-GB"/>
        </w:rPr>
        <w:t xml:space="preserve"> the displacement of the will to mastery; </w:t>
      </w:r>
      <w:r w:rsidR="005C2B45" w:rsidRPr="001F3AFC">
        <w:rPr>
          <w:sz w:val="32"/>
          <w:szCs w:val="32"/>
          <w:lang w:val="en-GB"/>
        </w:rPr>
        <w:t>and the giving over to difference.</w:t>
      </w:r>
    </w:p>
    <w:p w:rsidR="001E5D56" w:rsidRDefault="005C2B45" w:rsidP="00B217E4">
      <w:pPr>
        <w:pStyle w:val="BodyText"/>
        <w:rPr>
          <w:sz w:val="32"/>
          <w:szCs w:val="32"/>
          <w:lang w:val="en-GB"/>
        </w:rPr>
      </w:pPr>
      <w:r w:rsidRPr="001F3AFC">
        <w:rPr>
          <w:sz w:val="32"/>
          <w:szCs w:val="32"/>
          <w:lang w:val="en-GB"/>
        </w:rPr>
        <w:t>In conclusion</w:t>
      </w:r>
      <w:r w:rsidR="00AE6871" w:rsidRPr="001F3AFC">
        <w:rPr>
          <w:sz w:val="32"/>
          <w:szCs w:val="32"/>
          <w:lang w:val="en-GB"/>
        </w:rPr>
        <w:t xml:space="preserve">, </w:t>
      </w:r>
      <w:r w:rsidR="00496141" w:rsidRPr="001F3AFC">
        <w:rPr>
          <w:sz w:val="32"/>
          <w:szCs w:val="32"/>
          <w:lang w:val="en-GB"/>
        </w:rPr>
        <w:t>I have argued that</w:t>
      </w:r>
      <w:r w:rsidR="00AE6871" w:rsidRPr="001F3AFC">
        <w:rPr>
          <w:sz w:val="32"/>
          <w:szCs w:val="32"/>
          <w:lang w:val="en-GB"/>
        </w:rPr>
        <w:t xml:space="preserve"> that the aesthetic</w:t>
      </w:r>
      <w:r w:rsidR="00D1515C">
        <w:rPr>
          <w:sz w:val="32"/>
          <w:szCs w:val="32"/>
          <w:lang w:val="en-GB"/>
        </w:rPr>
        <w:t xml:space="preserve"> experience of the sublime</w:t>
      </w:r>
      <w:r w:rsidR="00AE6871" w:rsidRPr="001F3AFC">
        <w:rPr>
          <w:sz w:val="32"/>
          <w:szCs w:val="32"/>
          <w:lang w:val="en-GB"/>
        </w:rPr>
        <w:t xml:space="preserve"> is</w:t>
      </w:r>
      <w:r w:rsidR="00D51CE6" w:rsidRPr="001F3AFC">
        <w:rPr>
          <w:sz w:val="32"/>
          <w:szCs w:val="32"/>
          <w:lang w:val="en-GB"/>
        </w:rPr>
        <w:t xml:space="preserve"> available t</w:t>
      </w:r>
      <w:r w:rsidR="00496141" w:rsidRPr="001F3AFC">
        <w:rPr>
          <w:sz w:val="32"/>
          <w:szCs w:val="32"/>
          <w:lang w:val="en-GB"/>
        </w:rPr>
        <w:t>o all those who</w:t>
      </w:r>
      <w:r w:rsidR="00D51CE6" w:rsidRPr="001F3AFC">
        <w:rPr>
          <w:sz w:val="32"/>
          <w:szCs w:val="32"/>
          <w:lang w:val="en-GB"/>
        </w:rPr>
        <w:t xml:space="preserve"> </w:t>
      </w:r>
      <w:r w:rsidR="00AE6871" w:rsidRPr="001F3AFC">
        <w:rPr>
          <w:sz w:val="32"/>
          <w:szCs w:val="32"/>
          <w:lang w:val="en-GB"/>
        </w:rPr>
        <w:t>enter</w:t>
      </w:r>
      <w:r w:rsidR="00496141" w:rsidRPr="001F3AFC">
        <w:rPr>
          <w:sz w:val="32"/>
          <w:szCs w:val="32"/>
          <w:lang w:val="en-GB"/>
        </w:rPr>
        <w:t xml:space="preserve"> </w:t>
      </w:r>
      <w:r w:rsidR="00AE6871" w:rsidRPr="001F3AFC">
        <w:rPr>
          <w:sz w:val="32"/>
          <w:szCs w:val="32"/>
          <w:lang w:val="en-GB"/>
        </w:rPr>
        <w:t>into its protocols, irrespective of where they come from</w:t>
      </w:r>
      <w:r w:rsidR="0073008D" w:rsidRPr="001F3AFC">
        <w:rPr>
          <w:sz w:val="32"/>
          <w:szCs w:val="32"/>
          <w:lang w:val="en-GB"/>
        </w:rPr>
        <w:t>, their gender</w:t>
      </w:r>
      <w:r w:rsidR="00CF0B0B" w:rsidRPr="001F3AFC">
        <w:rPr>
          <w:sz w:val="32"/>
          <w:szCs w:val="32"/>
          <w:lang w:val="en-GB"/>
        </w:rPr>
        <w:t>, class</w:t>
      </w:r>
      <w:r w:rsidR="0073008D" w:rsidRPr="001F3AFC">
        <w:rPr>
          <w:sz w:val="32"/>
          <w:szCs w:val="32"/>
          <w:lang w:val="en-GB"/>
        </w:rPr>
        <w:t xml:space="preserve"> or race</w:t>
      </w:r>
      <w:r w:rsidR="00D51CE6" w:rsidRPr="001F3AFC">
        <w:rPr>
          <w:sz w:val="32"/>
          <w:szCs w:val="32"/>
          <w:lang w:val="en-GB"/>
        </w:rPr>
        <w:t>.</w:t>
      </w:r>
      <w:r w:rsidR="00E06EA0" w:rsidRPr="001F3AFC">
        <w:rPr>
          <w:sz w:val="32"/>
          <w:szCs w:val="32"/>
          <w:lang w:val="en-GB"/>
        </w:rPr>
        <w:t xml:space="preserve"> </w:t>
      </w:r>
      <w:r w:rsidR="00F12F5A">
        <w:rPr>
          <w:sz w:val="32"/>
          <w:szCs w:val="32"/>
          <w:lang w:val="en-GB"/>
        </w:rPr>
        <w:t>Such</w:t>
      </w:r>
      <w:r w:rsidR="00586CC8" w:rsidRPr="001F3AFC">
        <w:rPr>
          <w:sz w:val="32"/>
          <w:szCs w:val="32"/>
          <w:lang w:val="en-GB"/>
        </w:rPr>
        <w:t xml:space="preserve"> </w:t>
      </w:r>
      <w:r w:rsidR="00586CC8" w:rsidRPr="001F3AFC">
        <w:rPr>
          <w:sz w:val="32"/>
          <w:szCs w:val="32"/>
          <w:lang w:val="en-GB"/>
        </w:rPr>
        <w:lastRenderedPageBreak/>
        <w:t>aesthetic</w:t>
      </w:r>
      <w:r w:rsidR="00496141" w:rsidRPr="001F3AFC">
        <w:rPr>
          <w:sz w:val="32"/>
          <w:szCs w:val="32"/>
          <w:lang w:val="en-GB"/>
        </w:rPr>
        <w:t xml:space="preserve"> </w:t>
      </w:r>
      <w:r w:rsidR="00F12F5A">
        <w:rPr>
          <w:sz w:val="32"/>
          <w:szCs w:val="32"/>
          <w:lang w:val="en-GB"/>
        </w:rPr>
        <w:t>possibili</w:t>
      </w:r>
      <w:r w:rsidR="00C06196">
        <w:rPr>
          <w:sz w:val="32"/>
          <w:szCs w:val="32"/>
          <w:lang w:val="en-GB"/>
        </w:rPr>
        <w:t>ties, even if they were first formulated in w</w:t>
      </w:r>
      <w:r w:rsidR="00F12F5A">
        <w:rPr>
          <w:sz w:val="32"/>
          <w:szCs w:val="32"/>
          <w:lang w:val="en-GB"/>
        </w:rPr>
        <w:t>est</w:t>
      </w:r>
      <w:r w:rsidR="00C06196">
        <w:rPr>
          <w:sz w:val="32"/>
          <w:szCs w:val="32"/>
          <w:lang w:val="en-GB"/>
        </w:rPr>
        <w:t>ern culture, they</w:t>
      </w:r>
      <w:r w:rsidR="00F12F5A">
        <w:rPr>
          <w:sz w:val="32"/>
          <w:szCs w:val="32"/>
          <w:lang w:val="en-GB"/>
        </w:rPr>
        <w:t xml:space="preserve"> are</w:t>
      </w:r>
      <w:r w:rsidR="00496141" w:rsidRPr="001F3AFC">
        <w:rPr>
          <w:sz w:val="32"/>
          <w:szCs w:val="32"/>
          <w:lang w:val="en-GB"/>
        </w:rPr>
        <w:t xml:space="preserve"> now </w:t>
      </w:r>
      <w:r w:rsidR="00F12F5A">
        <w:rPr>
          <w:sz w:val="32"/>
          <w:szCs w:val="32"/>
          <w:lang w:val="en-GB"/>
        </w:rPr>
        <w:t xml:space="preserve">part of </w:t>
      </w:r>
      <w:r w:rsidR="00496141" w:rsidRPr="001F3AFC">
        <w:rPr>
          <w:sz w:val="32"/>
          <w:szCs w:val="32"/>
          <w:lang w:val="en-GB"/>
        </w:rPr>
        <w:t xml:space="preserve">a global, but </w:t>
      </w:r>
      <w:r w:rsidR="00496141" w:rsidRPr="00D1515C">
        <w:rPr>
          <w:i/>
          <w:sz w:val="32"/>
          <w:szCs w:val="32"/>
          <w:lang w:val="en-GB"/>
        </w:rPr>
        <w:t>not</w:t>
      </w:r>
      <w:r w:rsidR="00496141" w:rsidRPr="00D1515C">
        <w:rPr>
          <w:b/>
          <w:sz w:val="32"/>
          <w:szCs w:val="32"/>
          <w:lang w:val="en-GB"/>
        </w:rPr>
        <w:t xml:space="preserve"> </w:t>
      </w:r>
      <w:r w:rsidR="00496141" w:rsidRPr="001F3AFC">
        <w:rPr>
          <w:sz w:val="32"/>
          <w:szCs w:val="32"/>
          <w:lang w:val="en-GB"/>
        </w:rPr>
        <w:t>universal practice, one whose products and participant</w:t>
      </w:r>
      <w:r w:rsidR="00C6542E">
        <w:rPr>
          <w:sz w:val="32"/>
          <w:szCs w:val="32"/>
          <w:lang w:val="en-GB"/>
        </w:rPr>
        <w:t>s are regulated by the peculiar political and ethical</w:t>
      </w:r>
      <w:r w:rsidR="00284023">
        <w:rPr>
          <w:sz w:val="32"/>
          <w:szCs w:val="32"/>
          <w:lang w:val="en-GB"/>
        </w:rPr>
        <w:t xml:space="preserve"> interests</w:t>
      </w:r>
      <w:r w:rsidR="00496141" w:rsidRPr="001F3AFC">
        <w:rPr>
          <w:sz w:val="32"/>
          <w:szCs w:val="32"/>
          <w:lang w:val="en-GB"/>
        </w:rPr>
        <w:t xml:space="preserve"> of the aesthetic</w:t>
      </w:r>
      <w:r w:rsidR="00C6542E">
        <w:rPr>
          <w:sz w:val="32"/>
          <w:szCs w:val="32"/>
          <w:lang w:val="en-GB"/>
        </w:rPr>
        <w:t xml:space="preserve"> regime</w:t>
      </w:r>
      <w:r w:rsidR="00D1515C">
        <w:rPr>
          <w:sz w:val="32"/>
          <w:szCs w:val="32"/>
          <w:lang w:val="en-GB"/>
        </w:rPr>
        <w:t xml:space="preserve">. </w:t>
      </w:r>
      <w:r w:rsidR="001E5D56">
        <w:rPr>
          <w:sz w:val="32"/>
          <w:szCs w:val="32"/>
          <w:lang w:val="en-GB"/>
        </w:rPr>
        <w:t xml:space="preserve">I have not dwelt on the way the sublime is positioned, or whose </w:t>
      </w:r>
      <w:r w:rsidR="00EB4CAA">
        <w:rPr>
          <w:sz w:val="32"/>
          <w:szCs w:val="32"/>
          <w:lang w:val="en-GB"/>
        </w:rPr>
        <w:t xml:space="preserve">particular </w:t>
      </w:r>
      <w:r w:rsidR="001E5D56">
        <w:rPr>
          <w:sz w:val="32"/>
          <w:szCs w:val="32"/>
          <w:lang w:val="en-GB"/>
        </w:rPr>
        <w:t xml:space="preserve">interests the sublime purportedly represents, for it would make no sense to do so in the light of my argument that the sublime is never </w:t>
      </w:r>
      <w:r w:rsidR="00461F19">
        <w:rPr>
          <w:sz w:val="32"/>
          <w:szCs w:val="32"/>
          <w:lang w:val="en-GB"/>
        </w:rPr>
        <w:t xml:space="preserve">fully </w:t>
      </w:r>
      <w:r w:rsidR="001E5D56">
        <w:rPr>
          <w:sz w:val="32"/>
          <w:szCs w:val="32"/>
          <w:lang w:val="en-GB"/>
        </w:rPr>
        <w:t>captured by any supplementary interests</w:t>
      </w:r>
      <w:r w:rsidR="00EB4CAA">
        <w:rPr>
          <w:sz w:val="32"/>
          <w:szCs w:val="32"/>
          <w:lang w:val="en-GB"/>
        </w:rPr>
        <w:t>, even if it remains, like other aesthetic categories, bound up with the</w:t>
      </w:r>
      <w:r w:rsidR="00DD4308">
        <w:rPr>
          <w:sz w:val="32"/>
          <w:szCs w:val="32"/>
          <w:lang w:val="en-GB"/>
        </w:rPr>
        <w:t xml:space="preserve"> political and ethical</w:t>
      </w:r>
      <w:r w:rsidR="00EB4CAA">
        <w:rPr>
          <w:sz w:val="32"/>
          <w:szCs w:val="32"/>
          <w:lang w:val="en-GB"/>
        </w:rPr>
        <w:t xml:space="preserve"> interests of the aesthetic regime</w:t>
      </w:r>
      <w:r w:rsidR="0073008D" w:rsidRPr="001F3AFC">
        <w:rPr>
          <w:rStyle w:val="FootnoteReference"/>
          <w:sz w:val="32"/>
          <w:szCs w:val="32"/>
          <w:lang w:val="en-GB"/>
        </w:rPr>
        <w:footnoteReference w:id="1"/>
      </w:r>
      <w:r w:rsidR="00D1515C">
        <w:rPr>
          <w:sz w:val="32"/>
          <w:szCs w:val="32"/>
          <w:lang w:val="en-GB"/>
        </w:rPr>
        <w:t xml:space="preserve">.  </w:t>
      </w:r>
      <w:r w:rsidR="00635213" w:rsidRPr="001F3AFC">
        <w:rPr>
          <w:sz w:val="32"/>
          <w:szCs w:val="32"/>
          <w:lang w:val="en-GB"/>
        </w:rPr>
        <w:t xml:space="preserve"> </w:t>
      </w:r>
    </w:p>
    <w:p w:rsidR="00375C02" w:rsidRPr="001F3AFC" w:rsidRDefault="00304856" w:rsidP="00B217E4">
      <w:pPr>
        <w:pStyle w:val="BodyText"/>
        <w:rPr>
          <w:sz w:val="32"/>
          <w:szCs w:val="32"/>
          <w:lang w:val="en-GB"/>
        </w:rPr>
      </w:pPr>
      <w:r>
        <w:rPr>
          <w:sz w:val="32"/>
          <w:szCs w:val="32"/>
          <w:lang w:val="en-GB"/>
        </w:rPr>
        <w:t>Furthermore, we might</w:t>
      </w:r>
      <w:r w:rsidR="001E5D56">
        <w:rPr>
          <w:sz w:val="32"/>
          <w:szCs w:val="32"/>
          <w:lang w:val="en-GB"/>
        </w:rPr>
        <w:t xml:space="preserve"> also understand that</w:t>
      </w:r>
      <w:r>
        <w:rPr>
          <w:sz w:val="32"/>
          <w:szCs w:val="32"/>
          <w:lang w:val="en-GB"/>
        </w:rPr>
        <w:t xml:space="preserve"> aesthetic regime</w:t>
      </w:r>
      <w:r w:rsidR="006107F7" w:rsidRPr="001F3AFC">
        <w:rPr>
          <w:sz w:val="32"/>
          <w:szCs w:val="32"/>
          <w:lang w:val="en-GB"/>
        </w:rPr>
        <w:t xml:space="preserve"> is an anarchic,</w:t>
      </w:r>
      <w:r w:rsidR="00276C34" w:rsidRPr="001F3AFC">
        <w:rPr>
          <w:sz w:val="32"/>
          <w:szCs w:val="32"/>
          <w:lang w:val="en-GB"/>
        </w:rPr>
        <w:t xml:space="preserve"> social</w:t>
      </w:r>
      <w:r w:rsidR="006107F7" w:rsidRPr="001F3AFC">
        <w:rPr>
          <w:sz w:val="32"/>
          <w:szCs w:val="32"/>
          <w:lang w:val="en-GB"/>
        </w:rPr>
        <w:t xml:space="preserve"> and global</w:t>
      </w:r>
      <w:r w:rsidR="00276C34" w:rsidRPr="001F3AFC">
        <w:rPr>
          <w:sz w:val="32"/>
          <w:szCs w:val="32"/>
          <w:lang w:val="en-GB"/>
        </w:rPr>
        <w:t xml:space="preserve"> practice</w:t>
      </w:r>
      <w:r w:rsidR="00635213" w:rsidRPr="001F3AFC">
        <w:rPr>
          <w:sz w:val="32"/>
          <w:szCs w:val="32"/>
          <w:lang w:val="en-GB"/>
        </w:rPr>
        <w:t>.</w:t>
      </w:r>
      <w:r w:rsidR="0074375F" w:rsidRPr="001F3AFC">
        <w:rPr>
          <w:sz w:val="32"/>
          <w:szCs w:val="32"/>
          <w:lang w:val="en-GB"/>
        </w:rPr>
        <w:t xml:space="preserve"> </w:t>
      </w:r>
      <w:r w:rsidR="00635213" w:rsidRPr="001F3AFC">
        <w:rPr>
          <w:sz w:val="32"/>
          <w:szCs w:val="32"/>
          <w:lang w:val="en-GB"/>
        </w:rPr>
        <w:t>A</w:t>
      </w:r>
      <w:r w:rsidR="00F12F5A">
        <w:rPr>
          <w:sz w:val="32"/>
          <w:szCs w:val="32"/>
          <w:lang w:val="en-GB"/>
        </w:rPr>
        <w:t>nd a</w:t>
      </w:r>
      <w:r w:rsidR="00635213" w:rsidRPr="001F3AFC">
        <w:rPr>
          <w:sz w:val="32"/>
          <w:szCs w:val="32"/>
          <w:lang w:val="en-GB"/>
        </w:rPr>
        <w:t>s an anarchic global practi</w:t>
      </w:r>
      <w:r w:rsidR="00A74ED8" w:rsidRPr="001F3AFC">
        <w:rPr>
          <w:sz w:val="32"/>
          <w:szCs w:val="32"/>
          <w:lang w:val="en-GB"/>
        </w:rPr>
        <w:t>ce</w:t>
      </w:r>
      <w:r w:rsidR="00AF085D" w:rsidRPr="001F3AFC">
        <w:rPr>
          <w:sz w:val="32"/>
          <w:szCs w:val="32"/>
          <w:lang w:val="en-GB"/>
        </w:rPr>
        <w:t xml:space="preserve"> I understand it to have</w:t>
      </w:r>
      <w:r w:rsidR="00635213" w:rsidRPr="001F3AFC">
        <w:rPr>
          <w:sz w:val="32"/>
          <w:szCs w:val="32"/>
          <w:lang w:val="en-GB"/>
        </w:rPr>
        <w:t xml:space="preserve"> enormous political</w:t>
      </w:r>
      <w:r w:rsidR="00A74ED8" w:rsidRPr="001F3AFC">
        <w:rPr>
          <w:sz w:val="32"/>
          <w:szCs w:val="32"/>
          <w:lang w:val="en-GB"/>
        </w:rPr>
        <w:t xml:space="preserve"> and ethical</w:t>
      </w:r>
      <w:r w:rsidR="00635213" w:rsidRPr="001F3AFC">
        <w:rPr>
          <w:sz w:val="32"/>
          <w:szCs w:val="32"/>
          <w:lang w:val="en-GB"/>
        </w:rPr>
        <w:t xml:space="preserve"> potential</w:t>
      </w:r>
      <w:r w:rsidR="00DD5CB5" w:rsidRPr="001F3AFC">
        <w:rPr>
          <w:sz w:val="32"/>
          <w:szCs w:val="32"/>
          <w:lang w:val="en-GB"/>
        </w:rPr>
        <w:t>. I end with the observation that the</w:t>
      </w:r>
      <w:r w:rsidR="00276C34" w:rsidRPr="001F3AFC">
        <w:rPr>
          <w:sz w:val="32"/>
          <w:szCs w:val="32"/>
          <w:lang w:val="en-GB"/>
        </w:rPr>
        <w:t xml:space="preserve"> aesthetic</w:t>
      </w:r>
      <w:r w:rsidR="00A74ED8" w:rsidRPr="001F3AFC">
        <w:rPr>
          <w:sz w:val="32"/>
          <w:szCs w:val="32"/>
          <w:lang w:val="en-GB"/>
        </w:rPr>
        <w:t xml:space="preserve"> ‘gap’</w:t>
      </w:r>
      <w:r w:rsidR="008C2453" w:rsidRPr="001F3AFC">
        <w:rPr>
          <w:sz w:val="32"/>
          <w:szCs w:val="32"/>
          <w:lang w:val="en-GB"/>
        </w:rPr>
        <w:t xml:space="preserve"> may well operate as something of a Trojan’s horse for importing</w:t>
      </w:r>
      <w:r w:rsidR="008B4812" w:rsidRPr="001F3AFC">
        <w:rPr>
          <w:sz w:val="32"/>
          <w:szCs w:val="32"/>
          <w:lang w:val="en-GB"/>
        </w:rPr>
        <w:t xml:space="preserve"> equality,</w:t>
      </w:r>
      <w:r w:rsidR="00C06196">
        <w:rPr>
          <w:sz w:val="32"/>
          <w:szCs w:val="32"/>
          <w:lang w:val="en-GB"/>
        </w:rPr>
        <w:t xml:space="preserve"> agonistic or playful</w:t>
      </w:r>
      <w:r w:rsidR="008B4812" w:rsidRPr="001F3AFC">
        <w:rPr>
          <w:sz w:val="32"/>
          <w:szCs w:val="32"/>
          <w:lang w:val="en-GB"/>
        </w:rPr>
        <w:t xml:space="preserve"> </w:t>
      </w:r>
      <w:r w:rsidR="00461F19">
        <w:rPr>
          <w:sz w:val="32"/>
          <w:szCs w:val="32"/>
          <w:lang w:val="en-GB"/>
        </w:rPr>
        <w:t xml:space="preserve">reflexivity, </w:t>
      </w:r>
      <w:r w:rsidR="008B4812" w:rsidRPr="001F3AFC">
        <w:rPr>
          <w:sz w:val="32"/>
          <w:szCs w:val="32"/>
          <w:lang w:val="en-GB"/>
        </w:rPr>
        <w:t>reciprocity</w:t>
      </w:r>
      <w:r w:rsidR="008C2453" w:rsidRPr="001F3AFC">
        <w:rPr>
          <w:sz w:val="32"/>
          <w:szCs w:val="32"/>
          <w:lang w:val="en-GB"/>
        </w:rPr>
        <w:t xml:space="preserve"> and individualisation </w:t>
      </w:r>
      <w:r w:rsidR="00157BCB" w:rsidRPr="001F3AFC">
        <w:rPr>
          <w:sz w:val="32"/>
          <w:szCs w:val="32"/>
          <w:lang w:val="en-GB"/>
        </w:rPr>
        <w:t>in</w:t>
      </w:r>
      <w:r w:rsidR="008C2453" w:rsidRPr="001F3AFC">
        <w:rPr>
          <w:sz w:val="32"/>
          <w:szCs w:val="32"/>
          <w:lang w:val="en-GB"/>
        </w:rPr>
        <w:t>to th</w:t>
      </w:r>
      <w:r w:rsidR="008B4812" w:rsidRPr="001F3AFC">
        <w:rPr>
          <w:sz w:val="32"/>
          <w:szCs w:val="32"/>
          <w:lang w:val="en-GB"/>
        </w:rPr>
        <w:t>ose places which resist democratisation</w:t>
      </w:r>
      <w:r w:rsidR="00276C34" w:rsidRPr="001F3AFC">
        <w:rPr>
          <w:sz w:val="32"/>
          <w:szCs w:val="32"/>
          <w:lang w:val="en-GB"/>
        </w:rPr>
        <w:t>, even as its’ ‘negativity’ sustains a critique of the</w:t>
      </w:r>
      <w:r w:rsidR="008B4812" w:rsidRPr="001F3AFC">
        <w:rPr>
          <w:sz w:val="32"/>
          <w:szCs w:val="32"/>
          <w:lang w:val="en-GB"/>
        </w:rPr>
        <w:t xml:space="preserve"> instrumental, risk averse and representational commit</w:t>
      </w:r>
      <w:r w:rsidR="00276C34" w:rsidRPr="001F3AFC">
        <w:rPr>
          <w:sz w:val="32"/>
          <w:szCs w:val="32"/>
          <w:lang w:val="en-GB"/>
        </w:rPr>
        <w:t xml:space="preserve">ments of many positivist </w:t>
      </w:r>
      <w:r w:rsidR="00063B4B" w:rsidRPr="001F3AFC">
        <w:rPr>
          <w:sz w:val="32"/>
          <w:szCs w:val="32"/>
          <w:lang w:val="en-GB"/>
        </w:rPr>
        <w:t xml:space="preserve">and </w:t>
      </w:r>
      <w:r w:rsidR="00276C34" w:rsidRPr="001F3AFC">
        <w:rPr>
          <w:sz w:val="32"/>
          <w:szCs w:val="32"/>
          <w:lang w:val="en-GB"/>
        </w:rPr>
        <w:t>liberal assumptions</w:t>
      </w:r>
      <w:r w:rsidR="008B4812" w:rsidRPr="001F3AFC">
        <w:rPr>
          <w:sz w:val="32"/>
          <w:szCs w:val="32"/>
          <w:lang w:val="en-GB"/>
        </w:rPr>
        <w:t xml:space="preserve">. </w:t>
      </w:r>
    </w:p>
    <w:p w:rsidR="00EE7422" w:rsidRPr="001F3AFC" w:rsidRDefault="00EE7422" w:rsidP="00B217E4">
      <w:pPr>
        <w:pStyle w:val="BodyText"/>
        <w:rPr>
          <w:sz w:val="32"/>
          <w:szCs w:val="32"/>
          <w:lang w:val="en-GB"/>
        </w:rPr>
      </w:pPr>
    </w:p>
    <w:p w:rsidR="00EE7422" w:rsidRPr="001F3AFC" w:rsidRDefault="00CF0B0B" w:rsidP="00B217E4">
      <w:pPr>
        <w:pStyle w:val="BodyText"/>
        <w:rPr>
          <w:b/>
          <w:sz w:val="32"/>
          <w:szCs w:val="32"/>
          <w:lang w:val="en-GB"/>
        </w:rPr>
      </w:pPr>
      <w:r w:rsidRPr="001F3AFC">
        <w:rPr>
          <w:b/>
          <w:sz w:val="32"/>
          <w:szCs w:val="32"/>
          <w:lang w:val="en-GB"/>
        </w:rPr>
        <w:t>References:</w:t>
      </w:r>
    </w:p>
    <w:p w:rsidR="006324C4" w:rsidRPr="001F3AFC" w:rsidRDefault="006324C4" w:rsidP="00B217E4">
      <w:pPr>
        <w:pStyle w:val="BodyText"/>
        <w:rPr>
          <w:sz w:val="32"/>
          <w:szCs w:val="32"/>
          <w:lang w:val="en-GB"/>
        </w:rPr>
      </w:pPr>
      <w:r w:rsidRPr="001F3AFC">
        <w:rPr>
          <w:sz w:val="32"/>
          <w:szCs w:val="32"/>
          <w:lang w:val="en-GB"/>
        </w:rPr>
        <w:t xml:space="preserve">Battersby, Christine. </w:t>
      </w:r>
      <w:proofErr w:type="gramStart"/>
      <w:r w:rsidRPr="001F3AFC">
        <w:rPr>
          <w:i/>
          <w:sz w:val="32"/>
          <w:szCs w:val="32"/>
          <w:lang w:val="en-GB"/>
        </w:rPr>
        <w:t>The Sublime, Terror and Human Difference</w:t>
      </w:r>
      <w:r w:rsidR="00641E63" w:rsidRPr="001F3AFC">
        <w:rPr>
          <w:sz w:val="32"/>
          <w:szCs w:val="32"/>
          <w:lang w:val="en-GB"/>
        </w:rPr>
        <w:t>.</w:t>
      </w:r>
      <w:proofErr w:type="gramEnd"/>
      <w:r w:rsidR="00641E63" w:rsidRPr="001F3AFC">
        <w:rPr>
          <w:sz w:val="32"/>
          <w:szCs w:val="32"/>
          <w:lang w:val="en-GB"/>
        </w:rPr>
        <w:t xml:space="preserve"> </w:t>
      </w:r>
      <w:proofErr w:type="spellStart"/>
      <w:r w:rsidR="00641E63" w:rsidRPr="001F3AFC">
        <w:rPr>
          <w:sz w:val="32"/>
          <w:szCs w:val="32"/>
          <w:lang w:val="en-GB"/>
        </w:rPr>
        <w:t>Routledge</w:t>
      </w:r>
      <w:proofErr w:type="spellEnd"/>
      <w:r w:rsidR="00641E63" w:rsidRPr="001F3AFC">
        <w:rPr>
          <w:sz w:val="32"/>
          <w:szCs w:val="32"/>
          <w:lang w:val="en-GB"/>
        </w:rPr>
        <w:t xml:space="preserve">, London, </w:t>
      </w:r>
      <w:r w:rsidRPr="001F3AFC">
        <w:rPr>
          <w:sz w:val="32"/>
          <w:szCs w:val="32"/>
          <w:lang w:val="en-GB"/>
        </w:rPr>
        <w:t>2007.</w:t>
      </w:r>
    </w:p>
    <w:p w:rsidR="00C05FB8" w:rsidRDefault="00C05FB8" w:rsidP="00B217E4">
      <w:pPr>
        <w:pStyle w:val="BodyText"/>
        <w:rPr>
          <w:sz w:val="32"/>
          <w:szCs w:val="32"/>
          <w:lang w:val="en-GB"/>
        </w:rPr>
      </w:pPr>
      <w:r>
        <w:rPr>
          <w:sz w:val="32"/>
          <w:szCs w:val="32"/>
          <w:lang w:val="en-GB"/>
        </w:rPr>
        <w:lastRenderedPageBreak/>
        <w:t xml:space="preserve">Bleiker, Roland. </w:t>
      </w:r>
      <w:proofErr w:type="gramStart"/>
      <w:r w:rsidRPr="00C05FB8">
        <w:rPr>
          <w:i/>
          <w:sz w:val="32"/>
          <w:szCs w:val="32"/>
          <w:lang w:val="en-GB"/>
        </w:rPr>
        <w:t>Aesthetics and World Politics</w:t>
      </w:r>
      <w:r>
        <w:rPr>
          <w:sz w:val="32"/>
          <w:szCs w:val="32"/>
          <w:lang w:val="en-GB"/>
        </w:rPr>
        <w:t>.</w:t>
      </w:r>
      <w:proofErr w:type="gramEnd"/>
      <w:r>
        <w:rPr>
          <w:sz w:val="32"/>
          <w:szCs w:val="32"/>
          <w:lang w:val="en-GB"/>
        </w:rPr>
        <w:t xml:space="preserve"> Palgrave Macmillan, London, 2009.</w:t>
      </w:r>
    </w:p>
    <w:p w:rsidR="006324C4" w:rsidRPr="001F3AFC" w:rsidRDefault="006324C4" w:rsidP="00B217E4">
      <w:pPr>
        <w:pStyle w:val="BodyText"/>
        <w:rPr>
          <w:sz w:val="32"/>
          <w:szCs w:val="32"/>
          <w:lang w:val="en-GB"/>
        </w:rPr>
      </w:pPr>
      <w:proofErr w:type="spellStart"/>
      <w:r w:rsidRPr="001F3AFC">
        <w:rPr>
          <w:sz w:val="32"/>
          <w:szCs w:val="32"/>
          <w:lang w:val="en-GB"/>
        </w:rPr>
        <w:t>Gaut</w:t>
      </w:r>
      <w:proofErr w:type="spellEnd"/>
      <w:r w:rsidRPr="001F3AFC">
        <w:rPr>
          <w:sz w:val="32"/>
          <w:szCs w:val="32"/>
          <w:lang w:val="en-GB"/>
        </w:rPr>
        <w:t>, Beryl and McIver Lopes, Dominic (</w:t>
      </w:r>
      <w:proofErr w:type="spellStart"/>
      <w:proofErr w:type="gramStart"/>
      <w:r w:rsidRPr="001F3AFC">
        <w:rPr>
          <w:sz w:val="32"/>
          <w:szCs w:val="32"/>
          <w:lang w:val="en-GB"/>
        </w:rPr>
        <w:t>eds</w:t>
      </w:r>
      <w:proofErr w:type="spellEnd"/>
      <w:proofErr w:type="gramEnd"/>
      <w:r w:rsidRPr="001F3AFC">
        <w:rPr>
          <w:sz w:val="32"/>
          <w:szCs w:val="32"/>
          <w:lang w:val="en-GB"/>
        </w:rPr>
        <w:t xml:space="preserve">). </w:t>
      </w:r>
      <w:proofErr w:type="gramStart"/>
      <w:r w:rsidRPr="001F3AFC">
        <w:rPr>
          <w:i/>
          <w:sz w:val="32"/>
          <w:szCs w:val="32"/>
          <w:lang w:val="en-GB"/>
        </w:rPr>
        <w:t xml:space="preserve">The </w:t>
      </w:r>
      <w:proofErr w:type="spellStart"/>
      <w:r w:rsidRPr="001F3AFC">
        <w:rPr>
          <w:i/>
          <w:sz w:val="32"/>
          <w:szCs w:val="32"/>
          <w:lang w:val="en-GB"/>
        </w:rPr>
        <w:t>Routledge</w:t>
      </w:r>
      <w:proofErr w:type="spellEnd"/>
      <w:r w:rsidRPr="001F3AFC">
        <w:rPr>
          <w:i/>
          <w:sz w:val="32"/>
          <w:szCs w:val="32"/>
          <w:lang w:val="en-GB"/>
        </w:rPr>
        <w:t xml:space="preserve"> Companion to Aesthetics.</w:t>
      </w:r>
      <w:proofErr w:type="gramEnd"/>
      <w:r w:rsidRPr="001F3AFC">
        <w:rPr>
          <w:i/>
          <w:sz w:val="32"/>
          <w:szCs w:val="32"/>
          <w:lang w:val="en-GB"/>
        </w:rPr>
        <w:t xml:space="preserve"> </w:t>
      </w:r>
      <w:proofErr w:type="spellStart"/>
      <w:r w:rsidRPr="001F3AFC">
        <w:rPr>
          <w:i/>
          <w:sz w:val="32"/>
          <w:szCs w:val="32"/>
          <w:lang w:val="en-GB"/>
        </w:rPr>
        <w:t>Routledge</w:t>
      </w:r>
      <w:proofErr w:type="spellEnd"/>
      <w:r w:rsidRPr="001F3AFC">
        <w:rPr>
          <w:sz w:val="32"/>
          <w:szCs w:val="32"/>
          <w:lang w:val="en-GB"/>
        </w:rPr>
        <w:t>, London, 2013.</w:t>
      </w:r>
    </w:p>
    <w:p w:rsidR="0029284E" w:rsidRPr="001F3AFC" w:rsidRDefault="0029284E" w:rsidP="00B217E4">
      <w:pPr>
        <w:pStyle w:val="BodyText"/>
        <w:rPr>
          <w:sz w:val="32"/>
          <w:szCs w:val="32"/>
          <w:lang w:val="en-GB"/>
        </w:rPr>
      </w:pPr>
      <w:r w:rsidRPr="001F3AFC">
        <w:rPr>
          <w:sz w:val="32"/>
          <w:szCs w:val="32"/>
          <w:lang w:val="en-GB"/>
        </w:rPr>
        <w:t xml:space="preserve">Frost, Lola. </w:t>
      </w:r>
      <w:proofErr w:type="gramStart"/>
      <w:r w:rsidRPr="001F3AFC">
        <w:rPr>
          <w:i/>
          <w:sz w:val="32"/>
          <w:szCs w:val="32"/>
          <w:lang w:val="en-GB"/>
        </w:rPr>
        <w:t>Coming Alive catalogue</w:t>
      </w:r>
      <w:r w:rsidRPr="001F3AFC">
        <w:rPr>
          <w:sz w:val="32"/>
          <w:szCs w:val="32"/>
          <w:lang w:val="en-GB"/>
        </w:rPr>
        <w:t>, Frameless Gallery, London, 2013.</w:t>
      </w:r>
      <w:proofErr w:type="gramEnd"/>
    </w:p>
    <w:p w:rsidR="006324C4" w:rsidRPr="001F3AFC" w:rsidRDefault="006324C4" w:rsidP="00B217E4">
      <w:pPr>
        <w:pStyle w:val="BodyText"/>
        <w:rPr>
          <w:sz w:val="32"/>
          <w:szCs w:val="32"/>
          <w:lang w:val="en-GB"/>
        </w:rPr>
      </w:pPr>
      <w:r w:rsidRPr="001F3AFC">
        <w:rPr>
          <w:sz w:val="32"/>
          <w:szCs w:val="32"/>
          <w:lang w:val="en-GB"/>
        </w:rPr>
        <w:t>Fry, Karin</w:t>
      </w:r>
      <w:r w:rsidRPr="001F3AFC">
        <w:rPr>
          <w:i/>
          <w:sz w:val="32"/>
          <w:szCs w:val="32"/>
          <w:lang w:val="en-GB"/>
        </w:rPr>
        <w:t xml:space="preserve">. </w:t>
      </w:r>
      <w:proofErr w:type="gramStart"/>
      <w:r w:rsidRPr="001F3AFC">
        <w:rPr>
          <w:i/>
          <w:sz w:val="32"/>
          <w:szCs w:val="32"/>
          <w:lang w:val="en-GB"/>
        </w:rPr>
        <w:t xml:space="preserve">Aesthetics and Politics in the Philosophy of Jean- Francois </w:t>
      </w:r>
      <w:proofErr w:type="spellStart"/>
      <w:r w:rsidRPr="001F3AFC">
        <w:rPr>
          <w:i/>
          <w:sz w:val="32"/>
          <w:szCs w:val="32"/>
          <w:lang w:val="en-GB"/>
        </w:rPr>
        <w:t>Lyotard</w:t>
      </w:r>
      <w:proofErr w:type="spellEnd"/>
      <w:r w:rsidRPr="001F3AFC">
        <w:rPr>
          <w:sz w:val="32"/>
          <w:szCs w:val="32"/>
          <w:lang w:val="en-GB"/>
        </w:rPr>
        <w:t>.</w:t>
      </w:r>
      <w:proofErr w:type="gramEnd"/>
      <w:r w:rsidR="00570DC1">
        <w:rPr>
          <w:sz w:val="32"/>
          <w:szCs w:val="32"/>
          <w:lang w:val="en-GB"/>
        </w:rPr>
        <w:t xml:space="preserve"> </w:t>
      </w:r>
      <w:proofErr w:type="spellStart"/>
      <w:r w:rsidR="00641E63" w:rsidRPr="001F3AFC">
        <w:rPr>
          <w:sz w:val="32"/>
          <w:szCs w:val="32"/>
          <w:lang w:val="en-GB"/>
        </w:rPr>
        <w:t>Millenium</w:t>
      </w:r>
      <w:proofErr w:type="spellEnd"/>
      <w:r w:rsidR="00641E63" w:rsidRPr="001F3AFC">
        <w:rPr>
          <w:sz w:val="32"/>
          <w:szCs w:val="32"/>
          <w:lang w:val="en-GB"/>
        </w:rPr>
        <w:t xml:space="preserve"> C</w:t>
      </w:r>
      <w:r w:rsidRPr="001F3AFC">
        <w:rPr>
          <w:sz w:val="32"/>
          <w:szCs w:val="32"/>
          <w:lang w:val="en-GB"/>
        </w:rPr>
        <w:t>onference paper, LSE, London, 2005.</w:t>
      </w:r>
    </w:p>
    <w:p w:rsidR="002D5E07" w:rsidRPr="001F3AFC" w:rsidRDefault="002D5E07" w:rsidP="00B217E4">
      <w:pPr>
        <w:pStyle w:val="BodyText"/>
        <w:rPr>
          <w:sz w:val="32"/>
          <w:szCs w:val="32"/>
          <w:lang w:val="en-GB"/>
        </w:rPr>
      </w:pPr>
      <w:proofErr w:type="spellStart"/>
      <w:r w:rsidRPr="001F3AFC">
        <w:rPr>
          <w:sz w:val="32"/>
          <w:szCs w:val="32"/>
          <w:lang w:val="en-GB"/>
        </w:rPr>
        <w:t>Olkowski</w:t>
      </w:r>
      <w:proofErr w:type="spellEnd"/>
      <w:r w:rsidRPr="001F3AFC">
        <w:rPr>
          <w:sz w:val="32"/>
          <w:szCs w:val="32"/>
          <w:lang w:val="en-GB"/>
        </w:rPr>
        <w:t>, D and Morley, J (eds)</w:t>
      </w:r>
      <w:r w:rsidR="007C09C7">
        <w:rPr>
          <w:sz w:val="32"/>
          <w:szCs w:val="32"/>
          <w:lang w:val="en-GB"/>
        </w:rPr>
        <w:t>.</w:t>
      </w:r>
      <w:r w:rsidRPr="001F3AFC">
        <w:rPr>
          <w:sz w:val="32"/>
          <w:szCs w:val="32"/>
          <w:lang w:val="en-GB"/>
        </w:rPr>
        <w:t xml:space="preserve"> </w:t>
      </w:r>
      <w:proofErr w:type="spellStart"/>
      <w:r w:rsidRPr="001F3AFC">
        <w:rPr>
          <w:i/>
          <w:sz w:val="32"/>
          <w:szCs w:val="32"/>
          <w:lang w:val="en-GB"/>
        </w:rPr>
        <w:t>Merleau</w:t>
      </w:r>
      <w:proofErr w:type="spellEnd"/>
      <w:r w:rsidRPr="001F3AFC">
        <w:rPr>
          <w:i/>
          <w:sz w:val="32"/>
          <w:szCs w:val="32"/>
          <w:lang w:val="en-GB"/>
        </w:rPr>
        <w:t>-</w:t>
      </w:r>
      <w:proofErr w:type="spellStart"/>
      <w:r w:rsidRPr="001F3AFC">
        <w:rPr>
          <w:i/>
          <w:sz w:val="32"/>
          <w:szCs w:val="32"/>
          <w:lang w:val="en-GB"/>
        </w:rPr>
        <w:t>Ponty</w:t>
      </w:r>
      <w:proofErr w:type="spellEnd"/>
      <w:r w:rsidRPr="001F3AFC">
        <w:rPr>
          <w:i/>
          <w:sz w:val="32"/>
          <w:szCs w:val="32"/>
          <w:lang w:val="en-GB"/>
        </w:rPr>
        <w:t>, Interiority and Exteriority, Psychic Life and the World</w:t>
      </w:r>
      <w:r w:rsidRPr="001F3AFC">
        <w:rPr>
          <w:sz w:val="32"/>
          <w:szCs w:val="32"/>
          <w:lang w:val="en-GB"/>
        </w:rPr>
        <w:t xml:space="preserve">. SUNY Press, New York 1999 </w:t>
      </w:r>
    </w:p>
    <w:p w:rsidR="00EA55EE" w:rsidRPr="001F3AFC" w:rsidRDefault="006324C4" w:rsidP="00B217E4">
      <w:pPr>
        <w:pStyle w:val="BodyText"/>
        <w:rPr>
          <w:sz w:val="32"/>
          <w:szCs w:val="32"/>
          <w:lang w:val="en-GB"/>
        </w:rPr>
      </w:pPr>
      <w:proofErr w:type="spellStart"/>
      <w:r w:rsidRPr="001F3AFC">
        <w:rPr>
          <w:sz w:val="32"/>
          <w:szCs w:val="32"/>
          <w:lang w:val="en-GB"/>
        </w:rPr>
        <w:t>Ranciere</w:t>
      </w:r>
      <w:proofErr w:type="spellEnd"/>
      <w:r w:rsidRPr="001F3AFC">
        <w:rPr>
          <w:sz w:val="32"/>
          <w:szCs w:val="32"/>
          <w:lang w:val="en-GB"/>
        </w:rPr>
        <w:t xml:space="preserve">, </w:t>
      </w:r>
      <w:proofErr w:type="spellStart"/>
      <w:r w:rsidRPr="001F3AFC">
        <w:rPr>
          <w:sz w:val="32"/>
          <w:szCs w:val="32"/>
          <w:lang w:val="en-GB"/>
        </w:rPr>
        <w:t>Jaques</w:t>
      </w:r>
      <w:proofErr w:type="spellEnd"/>
      <w:r w:rsidRPr="001F3AFC">
        <w:rPr>
          <w:sz w:val="32"/>
          <w:szCs w:val="32"/>
          <w:lang w:val="en-GB"/>
        </w:rPr>
        <w:t xml:space="preserve">. </w:t>
      </w:r>
      <w:proofErr w:type="gramStart"/>
      <w:r w:rsidRPr="001F3AFC">
        <w:rPr>
          <w:sz w:val="32"/>
          <w:szCs w:val="32"/>
          <w:lang w:val="en-GB"/>
        </w:rPr>
        <w:t xml:space="preserve">Trans. Gabriel </w:t>
      </w:r>
      <w:proofErr w:type="spellStart"/>
      <w:r w:rsidRPr="001F3AFC">
        <w:rPr>
          <w:sz w:val="32"/>
          <w:szCs w:val="32"/>
          <w:lang w:val="en-GB"/>
        </w:rPr>
        <w:t>Rockhill</w:t>
      </w:r>
      <w:proofErr w:type="spellEnd"/>
      <w:r w:rsidRPr="001F3AFC">
        <w:rPr>
          <w:sz w:val="32"/>
          <w:szCs w:val="32"/>
          <w:lang w:val="en-GB"/>
        </w:rPr>
        <w:t>.</w:t>
      </w:r>
      <w:proofErr w:type="gramEnd"/>
      <w:r w:rsidRPr="001F3AFC">
        <w:rPr>
          <w:sz w:val="32"/>
          <w:szCs w:val="32"/>
          <w:lang w:val="en-GB"/>
        </w:rPr>
        <w:t xml:space="preserve"> </w:t>
      </w:r>
      <w:proofErr w:type="gramStart"/>
      <w:r w:rsidRPr="001F3AFC">
        <w:rPr>
          <w:i/>
          <w:sz w:val="32"/>
          <w:szCs w:val="32"/>
          <w:lang w:val="en-GB"/>
        </w:rPr>
        <w:t>The Politics of Aesthetics</w:t>
      </w:r>
      <w:r w:rsidRPr="001F3AFC">
        <w:rPr>
          <w:sz w:val="32"/>
          <w:szCs w:val="32"/>
          <w:lang w:val="en-GB"/>
        </w:rPr>
        <w:t>.</w:t>
      </w:r>
      <w:proofErr w:type="gramEnd"/>
      <w:r w:rsidRPr="001F3AFC">
        <w:rPr>
          <w:sz w:val="32"/>
          <w:szCs w:val="32"/>
          <w:lang w:val="en-GB"/>
        </w:rPr>
        <w:t xml:space="preserve"> </w:t>
      </w:r>
      <w:proofErr w:type="gramStart"/>
      <w:r w:rsidRPr="001F3AFC">
        <w:rPr>
          <w:sz w:val="32"/>
          <w:szCs w:val="32"/>
          <w:lang w:val="en-GB"/>
        </w:rPr>
        <w:t>Continuum Books, London.</w:t>
      </w:r>
      <w:proofErr w:type="gramEnd"/>
      <w:r w:rsidRPr="001F3AFC">
        <w:rPr>
          <w:sz w:val="32"/>
          <w:szCs w:val="32"/>
          <w:lang w:val="en-GB"/>
        </w:rPr>
        <w:t xml:space="preserve"> 2004.</w:t>
      </w:r>
    </w:p>
    <w:p w:rsidR="00CF0B0B" w:rsidRPr="001F3AFC" w:rsidRDefault="00EA55EE" w:rsidP="00B217E4">
      <w:pPr>
        <w:pStyle w:val="BodyText"/>
        <w:rPr>
          <w:sz w:val="32"/>
          <w:szCs w:val="32"/>
          <w:lang w:val="en-GB"/>
        </w:rPr>
      </w:pPr>
      <w:proofErr w:type="gramStart"/>
      <w:r w:rsidRPr="001F3AFC">
        <w:rPr>
          <w:sz w:val="32"/>
          <w:szCs w:val="32"/>
          <w:lang w:val="en-GB"/>
        </w:rPr>
        <w:t>Tate Gallery</w:t>
      </w:r>
      <w:r w:rsidR="002D5E07" w:rsidRPr="001F3AFC">
        <w:rPr>
          <w:sz w:val="32"/>
          <w:szCs w:val="32"/>
          <w:lang w:val="en-GB"/>
        </w:rPr>
        <w:t xml:space="preserve"> Website.</w:t>
      </w:r>
      <w:proofErr w:type="gramEnd"/>
      <w:r w:rsidR="002D5E07" w:rsidRPr="001F3AFC">
        <w:rPr>
          <w:sz w:val="32"/>
          <w:szCs w:val="32"/>
          <w:lang w:val="en-GB"/>
        </w:rPr>
        <w:t xml:space="preserve"> </w:t>
      </w:r>
      <w:proofErr w:type="spellStart"/>
      <w:r w:rsidR="002D5E07" w:rsidRPr="001F3AFC">
        <w:rPr>
          <w:i/>
          <w:sz w:val="32"/>
          <w:szCs w:val="32"/>
          <w:lang w:val="en-GB"/>
        </w:rPr>
        <w:t>Ingubo</w:t>
      </w:r>
      <w:proofErr w:type="spellEnd"/>
      <w:r w:rsidR="002D5E07" w:rsidRPr="001F3AFC">
        <w:rPr>
          <w:i/>
          <w:sz w:val="32"/>
          <w:szCs w:val="32"/>
          <w:lang w:val="en-GB"/>
        </w:rPr>
        <w:t xml:space="preserve"> </w:t>
      </w:r>
      <w:proofErr w:type="spellStart"/>
      <w:r w:rsidR="002D5E07" w:rsidRPr="001F3AFC">
        <w:rPr>
          <w:i/>
          <w:sz w:val="32"/>
          <w:szCs w:val="32"/>
          <w:lang w:val="en-GB"/>
        </w:rPr>
        <w:t>Yesizwe</w:t>
      </w:r>
      <w:proofErr w:type="spellEnd"/>
      <w:r w:rsidR="002D5E07" w:rsidRPr="001F3AFC">
        <w:rPr>
          <w:sz w:val="32"/>
          <w:szCs w:val="32"/>
          <w:lang w:val="en-GB"/>
        </w:rPr>
        <w:t xml:space="preserve"> 2008</w:t>
      </w:r>
      <w:proofErr w:type="gramStart"/>
      <w:r w:rsidR="002D5E07" w:rsidRPr="001F3AFC">
        <w:rPr>
          <w:sz w:val="32"/>
          <w:szCs w:val="32"/>
          <w:lang w:val="en-GB"/>
        </w:rPr>
        <w:t>,Nicholas</w:t>
      </w:r>
      <w:proofErr w:type="gramEnd"/>
      <w:r w:rsidR="002D5E07" w:rsidRPr="001F3AFC">
        <w:rPr>
          <w:sz w:val="32"/>
          <w:szCs w:val="32"/>
          <w:lang w:val="en-GB"/>
        </w:rPr>
        <w:t xml:space="preserve"> </w:t>
      </w:r>
      <w:proofErr w:type="spellStart"/>
      <w:r w:rsidR="002D5E07" w:rsidRPr="001F3AFC">
        <w:rPr>
          <w:sz w:val="32"/>
          <w:szCs w:val="32"/>
          <w:lang w:val="en-GB"/>
        </w:rPr>
        <w:t>Hlobo</w:t>
      </w:r>
      <w:proofErr w:type="spellEnd"/>
      <w:r w:rsidR="002D5E07" w:rsidRPr="001F3AFC">
        <w:rPr>
          <w:sz w:val="32"/>
          <w:szCs w:val="32"/>
          <w:lang w:val="en-GB"/>
        </w:rPr>
        <w:t xml:space="preserve">, Level 2 </w:t>
      </w:r>
      <w:proofErr w:type="spellStart"/>
      <w:r w:rsidR="002D5E07" w:rsidRPr="001F3AFC">
        <w:rPr>
          <w:sz w:val="32"/>
          <w:szCs w:val="32"/>
          <w:lang w:val="en-GB"/>
        </w:rPr>
        <w:t>Bankside</w:t>
      </w:r>
      <w:proofErr w:type="spellEnd"/>
      <w:r w:rsidR="002D5E07" w:rsidRPr="001F3AFC">
        <w:rPr>
          <w:sz w:val="32"/>
          <w:szCs w:val="32"/>
          <w:lang w:val="en-GB"/>
        </w:rPr>
        <w:t>, December 2008 – March 2009.</w:t>
      </w:r>
      <w:r w:rsidR="006324C4" w:rsidRPr="001F3AFC">
        <w:rPr>
          <w:sz w:val="32"/>
          <w:szCs w:val="32"/>
          <w:lang w:val="en-GB"/>
        </w:rPr>
        <w:t xml:space="preserve"> </w:t>
      </w:r>
    </w:p>
    <w:sectPr w:rsidR="00CF0B0B" w:rsidRPr="001F3AFC" w:rsidSect="00B1797B">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931" w:rsidRDefault="008C7931" w:rsidP="005040B3">
      <w:pPr>
        <w:spacing w:after="0" w:line="240" w:lineRule="auto"/>
      </w:pPr>
      <w:r>
        <w:separator/>
      </w:r>
    </w:p>
  </w:endnote>
  <w:endnote w:type="continuationSeparator" w:id="0">
    <w:p w:rsidR="008C7931" w:rsidRDefault="008C7931" w:rsidP="00504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70626"/>
      <w:docPartObj>
        <w:docPartGallery w:val="Page Numbers (Bottom of Page)"/>
        <w:docPartUnique/>
      </w:docPartObj>
    </w:sdtPr>
    <w:sdtContent>
      <w:p w:rsidR="00F12F5A" w:rsidRDefault="00971FC5" w:rsidP="005040B3">
        <w:pPr>
          <w:pStyle w:val="Footer"/>
        </w:pPr>
        <w:fldSimple w:instr=" PAGE   \* MERGEFORMAT ">
          <w:r w:rsidR="00984A6E">
            <w:rPr>
              <w:noProof/>
            </w:rPr>
            <w:t>11</w:t>
          </w:r>
        </w:fldSimple>
      </w:p>
    </w:sdtContent>
  </w:sdt>
  <w:p w:rsidR="00F12F5A" w:rsidRDefault="00F12F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931" w:rsidRDefault="008C7931" w:rsidP="005040B3">
      <w:pPr>
        <w:spacing w:after="0" w:line="240" w:lineRule="auto"/>
      </w:pPr>
      <w:r>
        <w:separator/>
      </w:r>
    </w:p>
  </w:footnote>
  <w:footnote w:type="continuationSeparator" w:id="0">
    <w:p w:rsidR="008C7931" w:rsidRDefault="008C7931" w:rsidP="005040B3">
      <w:pPr>
        <w:spacing w:after="0" w:line="240" w:lineRule="auto"/>
      </w:pPr>
      <w:r>
        <w:continuationSeparator/>
      </w:r>
    </w:p>
  </w:footnote>
  <w:footnote w:id="1">
    <w:p w:rsidR="00F12F5A" w:rsidRPr="0073008D" w:rsidRDefault="00F12F5A">
      <w:pPr>
        <w:pStyle w:val="FootnoteText"/>
        <w:rPr>
          <w:lang w:val="en-GB"/>
        </w:rPr>
      </w:pPr>
      <w:r>
        <w:rPr>
          <w:rStyle w:val="FootnoteReference"/>
        </w:rPr>
        <w:footnoteRef/>
      </w:r>
      <w:r>
        <w:t xml:space="preserve"> </w:t>
      </w:r>
      <w:r>
        <w:rPr>
          <w:lang w:val="en-GB"/>
        </w:rPr>
        <w:t>The sublime is often variously championed, or reviled, by those who would find equivalences between it and various interests. For example the sublime in art has been reviled because of its supposed contribution to class hierarchies, (because of its difficulty) or as belonging to men (Kant makes this mistake and compounds it by associating category of the beautiful with ‘the fairer sex’)), or with colonial expansion (as an instance of Western imperialism). My argument here is that sublime experience cannot be reduced to such interests, for it is always an address of the incommensurability of being a knowing, sensing self in a social and phenomenal world.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06C0"/>
    <w:rsid w:val="0000533C"/>
    <w:rsid w:val="000178BC"/>
    <w:rsid w:val="0002767F"/>
    <w:rsid w:val="000455E0"/>
    <w:rsid w:val="00051753"/>
    <w:rsid w:val="00063295"/>
    <w:rsid w:val="00063B4B"/>
    <w:rsid w:val="00080178"/>
    <w:rsid w:val="00080CCF"/>
    <w:rsid w:val="00086732"/>
    <w:rsid w:val="000931E2"/>
    <w:rsid w:val="000978FA"/>
    <w:rsid w:val="000A00C2"/>
    <w:rsid w:val="000C0DE1"/>
    <w:rsid w:val="000C17A0"/>
    <w:rsid w:val="000D1E1B"/>
    <w:rsid w:val="000D4267"/>
    <w:rsid w:val="000D6D96"/>
    <w:rsid w:val="000F2CA3"/>
    <w:rsid w:val="000F2DEB"/>
    <w:rsid w:val="0011153B"/>
    <w:rsid w:val="00117034"/>
    <w:rsid w:val="0012101A"/>
    <w:rsid w:val="0012212E"/>
    <w:rsid w:val="001221C3"/>
    <w:rsid w:val="00126C4F"/>
    <w:rsid w:val="00157BCB"/>
    <w:rsid w:val="0016398E"/>
    <w:rsid w:val="00166B91"/>
    <w:rsid w:val="00175004"/>
    <w:rsid w:val="001754B9"/>
    <w:rsid w:val="00185086"/>
    <w:rsid w:val="00190386"/>
    <w:rsid w:val="001B3501"/>
    <w:rsid w:val="001B6279"/>
    <w:rsid w:val="001C14F7"/>
    <w:rsid w:val="001E1510"/>
    <w:rsid w:val="001E5D56"/>
    <w:rsid w:val="001E71D3"/>
    <w:rsid w:val="001F01E0"/>
    <w:rsid w:val="001F31FB"/>
    <w:rsid w:val="001F3AFC"/>
    <w:rsid w:val="00216464"/>
    <w:rsid w:val="00222076"/>
    <w:rsid w:val="00250A25"/>
    <w:rsid w:val="00256B55"/>
    <w:rsid w:val="00276C34"/>
    <w:rsid w:val="00280BE4"/>
    <w:rsid w:val="00284023"/>
    <w:rsid w:val="0029284E"/>
    <w:rsid w:val="002A34E8"/>
    <w:rsid w:val="002B1F43"/>
    <w:rsid w:val="002C52ED"/>
    <w:rsid w:val="002C7C05"/>
    <w:rsid w:val="002D5E07"/>
    <w:rsid w:val="00304856"/>
    <w:rsid w:val="003131D2"/>
    <w:rsid w:val="003160C4"/>
    <w:rsid w:val="0035074E"/>
    <w:rsid w:val="00370497"/>
    <w:rsid w:val="0037213B"/>
    <w:rsid w:val="00375C02"/>
    <w:rsid w:val="00381795"/>
    <w:rsid w:val="00383400"/>
    <w:rsid w:val="00395F44"/>
    <w:rsid w:val="003B1970"/>
    <w:rsid w:val="003B4B3C"/>
    <w:rsid w:val="003C3829"/>
    <w:rsid w:val="003F0E6B"/>
    <w:rsid w:val="00423DF4"/>
    <w:rsid w:val="004276C6"/>
    <w:rsid w:val="00430FD5"/>
    <w:rsid w:val="00431112"/>
    <w:rsid w:val="004334FE"/>
    <w:rsid w:val="00436100"/>
    <w:rsid w:val="00441E6D"/>
    <w:rsid w:val="00461F19"/>
    <w:rsid w:val="0048097F"/>
    <w:rsid w:val="00496141"/>
    <w:rsid w:val="004A4B5A"/>
    <w:rsid w:val="004B2D07"/>
    <w:rsid w:val="004C18C7"/>
    <w:rsid w:val="004C3F28"/>
    <w:rsid w:val="004D2C10"/>
    <w:rsid w:val="004D37C9"/>
    <w:rsid w:val="004D4E15"/>
    <w:rsid w:val="004E18F4"/>
    <w:rsid w:val="004F3E80"/>
    <w:rsid w:val="005007B3"/>
    <w:rsid w:val="005030E1"/>
    <w:rsid w:val="005040B3"/>
    <w:rsid w:val="005143C9"/>
    <w:rsid w:val="005221AC"/>
    <w:rsid w:val="00541DA1"/>
    <w:rsid w:val="00543A76"/>
    <w:rsid w:val="00555FD6"/>
    <w:rsid w:val="00562A17"/>
    <w:rsid w:val="00570DC1"/>
    <w:rsid w:val="00586CC8"/>
    <w:rsid w:val="00590421"/>
    <w:rsid w:val="005927E7"/>
    <w:rsid w:val="00595085"/>
    <w:rsid w:val="005A3F2A"/>
    <w:rsid w:val="005C2B45"/>
    <w:rsid w:val="005E052F"/>
    <w:rsid w:val="005E0E73"/>
    <w:rsid w:val="006107F7"/>
    <w:rsid w:val="00613BAB"/>
    <w:rsid w:val="00620590"/>
    <w:rsid w:val="006324C4"/>
    <w:rsid w:val="00632707"/>
    <w:rsid w:val="00635213"/>
    <w:rsid w:val="00635DD2"/>
    <w:rsid w:val="00641E63"/>
    <w:rsid w:val="00651D5E"/>
    <w:rsid w:val="00655156"/>
    <w:rsid w:val="006613B2"/>
    <w:rsid w:val="00672042"/>
    <w:rsid w:val="00672466"/>
    <w:rsid w:val="006746A5"/>
    <w:rsid w:val="006824A6"/>
    <w:rsid w:val="00686D2C"/>
    <w:rsid w:val="006A3CA7"/>
    <w:rsid w:val="006B63FE"/>
    <w:rsid w:val="006C29BF"/>
    <w:rsid w:val="006D1F3C"/>
    <w:rsid w:val="006D3746"/>
    <w:rsid w:val="0073008D"/>
    <w:rsid w:val="0073270C"/>
    <w:rsid w:val="0073752C"/>
    <w:rsid w:val="00737F8B"/>
    <w:rsid w:val="0074375F"/>
    <w:rsid w:val="007464C2"/>
    <w:rsid w:val="0075580A"/>
    <w:rsid w:val="00757655"/>
    <w:rsid w:val="00777B1C"/>
    <w:rsid w:val="007916C8"/>
    <w:rsid w:val="0079521E"/>
    <w:rsid w:val="007965B0"/>
    <w:rsid w:val="007A09F5"/>
    <w:rsid w:val="007B34B3"/>
    <w:rsid w:val="007B41EE"/>
    <w:rsid w:val="007B66E5"/>
    <w:rsid w:val="007C09C7"/>
    <w:rsid w:val="007C0AEB"/>
    <w:rsid w:val="007C44AE"/>
    <w:rsid w:val="007D06C0"/>
    <w:rsid w:val="007D3D48"/>
    <w:rsid w:val="007D457D"/>
    <w:rsid w:val="007F728B"/>
    <w:rsid w:val="00801B7A"/>
    <w:rsid w:val="00804D35"/>
    <w:rsid w:val="008105DF"/>
    <w:rsid w:val="00813DC1"/>
    <w:rsid w:val="00846B4F"/>
    <w:rsid w:val="008970C3"/>
    <w:rsid w:val="008A6821"/>
    <w:rsid w:val="008A7F3F"/>
    <w:rsid w:val="008B0045"/>
    <w:rsid w:val="008B3C61"/>
    <w:rsid w:val="008B4812"/>
    <w:rsid w:val="008B63E6"/>
    <w:rsid w:val="008C2453"/>
    <w:rsid w:val="008C7931"/>
    <w:rsid w:val="008D3C9E"/>
    <w:rsid w:val="008F37D9"/>
    <w:rsid w:val="00902AB8"/>
    <w:rsid w:val="00923CCC"/>
    <w:rsid w:val="009357DE"/>
    <w:rsid w:val="009436E2"/>
    <w:rsid w:val="009718C7"/>
    <w:rsid w:val="00971FC5"/>
    <w:rsid w:val="00984A6E"/>
    <w:rsid w:val="00985A31"/>
    <w:rsid w:val="00993B13"/>
    <w:rsid w:val="0099481C"/>
    <w:rsid w:val="009E18A2"/>
    <w:rsid w:val="009E5466"/>
    <w:rsid w:val="009F33C4"/>
    <w:rsid w:val="00A06A48"/>
    <w:rsid w:val="00A212AD"/>
    <w:rsid w:val="00A21664"/>
    <w:rsid w:val="00A25DA6"/>
    <w:rsid w:val="00A361D8"/>
    <w:rsid w:val="00A625E4"/>
    <w:rsid w:val="00A71621"/>
    <w:rsid w:val="00A7309B"/>
    <w:rsid w:val="00A74ED8"/>
    <w:rsid w:val="00A82FA0"/>
    <w:rsid w:val="00A95D79"/>
    <w:rsid w:val="00AA27D4"/>
    <w:rsid w:val="00AA35C6"/>
    <w:rsid w:val="00AA469A"/>
    <w:rsid w:val="00AA5EC1"/>
    <w:rsid w:val="00AB710D"/>
    <w:rsid w:val="00AC1252"/>
    <w:rsid w:val="00AD1BFB"/>
    <w:rsid w:val="00AD1E7D"/>
    <w:rsid w:val="00AE6871"/>
    <w:rsid w:val="00AF085D"/>
    <w:rsid w:val="00AF2E5A"/>
    <w:rsid w:val="00B17895"/>
    <w:rsid w:val="00B1797B"/>
    <w:rsid w:val="00B217E4"/>
    <w:rsid w:val="00B24F40"/>
    <w:rsid w:val="00B40D47"/>
    <w:rsid w:val="00B41CC2"/>
    <w:rsid w:val="00B41DCF"/>
    <w:rsid w:val="00B5003B"/>
    <w:rsid w:val="00B646C6"/>
    <w:rsid w:val="00B7012D"/>
    <w:rsid w:val="00B744F9"/>
    <w:rsid w:val="00B90F35"/>
    <w:rsid w:val="00B92505"/>
    <w:rsid w:val="00B97F66"/>
    <w:rsid w:val="00BB7D0D"/>
    <w:rsid w:val="00BC171F"/>
    <w:rsid w:val="00BC419E"/>
    <w:rsid w:val="00BF0460"/>
    <w:rsid w:val="00C05FB8"/>
    <w:rsid w:val="00C06196"/>
    <w:rsid w:val="00C403E0"/>
    <w:rsid w:val="00C40704"/>
    <w:rsid w:val="00C63022"/>
    <w:rsid w:val="00C65241"/>
    <w:rsid w:val="00C6542E"/>
    <w:rsid w:val="00C65621"/>
    <w:rsid w:val="00C96EA5"/>
    <w:rsid w:val="00CB1672"/>
    <w:rsid w:val="00CB51F1"/>
    <w:rsid w:val="00CC3E52"/>
    <w:rsid w:val="00CE1CBD"/>
    <w:rsid w:val="00CE28D9"/>
    <w:rsid w:val="00CE39BF"/>
    <w:rsid w:val="00CE4E46"/>
    <w:rsid w:val="00CE6788"/>
    <w:rsid w:val="00CF0B0B"/>
    <w:rsid w:val="00CF2D64"/>
    <w:rsid w:val="00CF7F24"/>
    <w:rsid w:val="00D1515C"/>
    <w:rsid w:val="00D2077A"/>
    <w:rsid w:val="00D318D7"/>
    <w:rsid w:val="00D346D9"/>
    <w:rsid w:val="00D36FCD"/>
    <w:rsid w:val="00D411D3"/>
    <w:rsid w:val="00D51CE6"/>
    <w:rsid w:val="00D72428"/>
    <w:rsid w:val="00D937D8"/>
    <w:rsid w:val="00D972DA"/>
    <w:rsid w:val="00DA1605"/>
    <w:rsid w:val="00DA5A0C"/>
    <w:rsid w:val="00DB201F"/>
    <w:rsid w:val="00DB4A00"/>
    <w:rsid w:val="00DB62F1"/>
    <w:rsid w:val="00DD2240"/>
    <w:rsid w:val="00DD248D"/>
    <w:rsid w:val="00DD4308"/>
    <w:rsid w:val="00DD5CB5"/>
    <w:rsid w:val="00DE0D05"/>
    <w:rsid w:val="00DE51AA"/>
    <w:rsid w:val="00DE6BBD"/>
    <w:rsid w:val="00DF7488"/>
    <w:rsid w:val="00E06EA0"/>
    <w:rsid w:val="00E332EB"/>
    <w:rsid w:val="00E36929"/>
    <w:rsid w:val="00E4009E"/>
    <w:rsid w:val="00E552B1"/>
    <w:rsid w:val="00E90806"/>
    <w:rsid w:val="00EA55EE"/>
    <w:rsid w:val="00EB2D74"/>
    <w:rsid w:val="00EB3175"/>
    <w:rsid w:val="00EB4CAA"/>
    <w:rsid w:val="00ED15ED"/>
    <w:rsid w:val="00EE1A01"/>
    <w:rsid w:val="00EE7422"/>
    <w:rsid w:val="00EF15BC"/>
    <w:rsid w:val="00EF21EE"/>
    <w:rsid w:val="00F12F5A"/>
    <w:rsid w:val="00F1445E"/>
    <w:rsid w:val="00F37868"/>
    <w:rsid w:val="00F40798"/>
    <w:rsid w:val="00F517E1"/>
    <w:rsid w:val="00F62DBA"/>
    <w:rsid w:val="00F63007"/>
    <w:rsid w:val="00F70A76"/>
    <w:rsid w:val="00F907D4"/>
    <w:rsid w:val="00F96518"/>
    <w:rsid w:val="00FC6BDE"/>
    <w:rsid w:val="00FC79CC"/>
    <w:rsid w:val="00FE2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217E4"/>
    <w:pPr>
      <w:spacing w:after="120"/>
    </w:pPr>
  </w:style>
  <w:style w:type="character" w:customStyle="1" w:styleId="BodyTextChar">
    <w:name w:val="Body Text Char"/>
    <w:basedOn w:val="DefaultParagraphFont"/>
    <w:link w:val="BodyText"/>
    <w:uiPriority w:val="99"/>
    <w:rsid w:val="00B217E4"/>
  </w:style>
  <w:style w:type="character" w:styleId="Hyperlink">
    <w:name w:val="Hyperlink"/>
    <w:basedOn w:val="DefaultParagraphFont"/>
    <w:uiPriority w:val="99"/>
    <w:unhideWhenUsed/>
    <w:rsid w:val="00923CCC"/>
    <w:rPr>
      <w:color w:val="0000FF" w:themeColor="hyperlink"/>
      <w:u w:val="single"/>
    </w:rPr>
  </w:style>
  <w:style w:type="paragraph" w:styleId="Header">
    <w:name w:val="header"/>
    <w:basedOn w:val="Normal"/>
    <w:link w:val="HeaderChar"/>
    <w:uiPriority w:val="99"/>
    <w:semiHidden/>
    <w:unhideWhenUsed/>
    <w:rsid w:val="005040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40B3"/>
  </w:style>
  <w:style w:type="paragraph" w:styleId="Footer">
    <w:name w:val="footer"/>
    <w:basedOn w:val="Normal"/>
    <w:link w:val="FooterChar"/>
    <w:uiPriority w:val="99"/>
    <w:unhideWhenUsed/>
    <w:rsid w:val="00504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0B3"/>
  </w:style>
  <w:style w:type="paragraph" w:styleId="FootnoteText">
    <w:name w:val="footnote text"/>
    <w:basedOn w:val="Normal"/>
    <w:link w:val="FootnoteTextChar"/>
    <w:uiPriority w:val="99"/>
    <w:semiHidden/>
    <w:unhideWhenUsed/>
    <w:rsid w:val="00730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08D"/>
    <w:rPr>
      <w:sz w:val="20"/>
      <w:szCs w:val="20"/>
    </w:rPr>
  </w:style>
  <w:style w:type="character" w:styleId="FootnoteReference">
    <w:name w:val="footnote reference"/>
    <w:basedOn w:val="DefaultParagraphFont"/>
    <w:uiPriority w:val="99"/>
    <w:semiHidden/>
    <w:unhideWhenUsed/>
    <w:rsid w:val="0073008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lafro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0BB2E-5B4F-485F-AAC6-A709827C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8158</TotalTime>
  <Pages>11</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Morley</dc:creator>
  <cp:keywords/>
  <dc:description/>
  <cp:lastModifiedBy>Claire Morley</cp:lastModifiedBy>
  <cp:revision>87</cp:revision>
  <cp:lastPrinted>2014-08-04T17:16:00Z</cp:lastPrinted>
  <dcterms:created xsi:type="dcterms:W3CDTF">2014-05-13T14:18:00Z</dcterms:created>
  <dcterms:modified xsi:type="dcterms:W3CDTF">2015-05-19T08:40:00Z</dcterms:modified>
</cp:coreProperties>
</file>